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45B" w:rsidRDefault="008D058B">
      <w:pPr>
        <w:pStyle w:val="Nadpis1"/>
        <w:rPr>
          <w:sz w:val="32"/>
        </w:rPr>
      </w:pPr>
      <w:r>
        <w:rPr>
          <w:sz w:val="32"/>
        </w:rPr>
        <w:t>5.4.2</w:t>
      </w:r>
      <w:r>
        <w:rPr>
          <w:sz w:val="32"/>
        </w:rPr>
        <w:tab/>
        <w:t>PŘÍRODOVĚDA</w:t>
      </w:r>
    </w:p>
    <w:p w:rsidR="0049645B" w:rsidRDefault="0049645B">
      <w:pPr>
        <w:rPr>
          <w:sz w:val="32"/>
        </w:rPr>
      </w:pPr>
    </w:p>
    <w:p w:rsidR="0049645B" w:rsidRDefault="008D058B">
      <w:pPr>
        <w:rPr>
          <w:b/>
          <w:sz w:val="28"/>
        </w:rPr>
      </w:pPr>
      <w:r>
        <w:rPr>
          <w:b/>
          <w:sz w:val="28"/>
        </w:rPr>
        <w:t>5.4.2.1</w:t>
      </w:r>
      <w:r>
        <w:rPr>
          <w:b/>
          <w:sz w:val="28"/>
        </w:rPr>
        <w:tab/>
        <w:t>Charakteristika vyučovacího předmětu</w:t>
      </w:r>
    </w:p>
    <w:p w:rsidR="0049645B" w:rsidRDefault="0049645B">
      <w:pPr>
        <w:rPr>
          <w:b/>
          <w:sz w:val="28"/>
        </w:rPr>
      </w:pPr>
    </w:p>
    <w:p w:rsidR="0049645B" w:rsidRDefault="008D058B">
      <w:pPr>
        <w:jc w:val="both"/>
      </w:pPr>
      <w:r>
        <w:t>Cíle, zaměření a obsah předmětu Přírodověda vychází ze vzdělávací oblasti vzdělávacího oboru Člověk a jeho svět RVP ZV. Opírá se o vybrané poznatky různých přírodovědných oborů a svým pojetím směřuje k získání takových žádoucích dovedností a vědomostí, které žákům umožní dále aktivně poznávat přírodu, člověka a jím vytvořený svět, ve kterém člověk pracuje a žije. Vede žáky k ohleduplnému vztahu k přírodě a k hledání vlastních možností aktivní ochrany životního prostředí.</w:t>
      </w:r>
    </w:p>
    <w:p w:rsidR="0049645B" w:rsidRDefault="008D058B">
      <w:pPr>
        <w:jc w:val="both"/>
      </w:pPr>
      <w:r>
        <w:t xml:space="preserve">Prostřednictvím Přírodovědy se realizují tato průřezová témata: Osobnostní a sociální výchova (OSV) a Environmentální výchova (EV). </w:t>
      </w:r>
    </w:p>
    <w:p w:rsidR="0049645B" w:rsidRDefault="0049645B">
      <w:pPr>
        <w:jc w:val="both"/>
      </w:pPr>
    </w:p>
    <w:p w:rsidR="0049645B" w:rsidRDefault="008D058B">
      <w:pPr>
        <w:pStyle w:val="Nadpis1"/>
        <w:rPr>
          <w:bCs w:val="0"/>
        </w:rPr>
      </w:pPr>
      <w:r>
        <w:rPr>
          <w:bCs w:val="0"/>
        </w:rPr>
        <w:t>5.4.2.2</w:t>
      </w:r>
      <w:r>
        <w:rPr>
          <w:bCs w:val="0"/>
        </w:rPr>
        <w:tab/>
        <w:t>Obsahové, časové a organizační vymezení předmětu</w:t>
      </w:r>
    </w:p>
    <w:p w:rsidR="0049645B" w:rsidRDefault="0049645B">
      <w:pPr>
        <w:rPr>
          <w:b/>
          <w:sz w:val="28"/>
        </w:rPr>
      </w:pPr>
    </w:p>
    <w:p w:rsidR="0049645B" w:rsidRDefault="008D058B">
      <w:pPr>
        <w:jc w:val="both"/>
      </w:pPr>
      <w:r>
        <w:t>Vyučovací předmět Přírodověda je vyučován ve 2 hodinové týdenní dotaci ve 4. ročníku a v 1 hodinové týdenní dotaci v 5. ročníku (celkem 3 hodiny).</w:t>
      </w:r>
    </w:p>
    <w:p w:rsidR="0049645B" w:rsidRDefault="008D058B">
      <w:pPr>
        <w:jc w:val="both"/>
      </w:pPr>
      <w:r>
        <w:t xml:space="preserve">Vzdělávací obsah vyučovacího předmětu Přírodověda navazuje organicky na učivo prvouky v 1. až 3. ročníku a vytváří základ pro vyučovací předmět Přírodopis ve vyšších ročnících základní školy. Jednotlivá témata lze přeskupovat vzhledem k sezónnímu principu a podmínkám pro vyučování mimo školní budovu. Vzdělávací obsah předmětu je členěn do dvou základních tematických okruhů: Rozmanitost přírody a Člověk a jeho zdraví. </w:t>
      </w:r>
    </w:p>
    <w:p w:rsidR="0049645B" w:rsidRDefault="008D058B">
      <w:pPr>
        <w:jc w:val="both"/>
      </w:pPr>
      <w:r>
        <w:t xml:space="preserve">V tematickém okruhu Rozmanitost přírody žáci poznávají Zemi jako jednu z planet sluneční soustavy. Seznamují se se základními moderními vědeckými poznatky o vzniku vesmíru a sluneční soustavy a o vzniku života na planetě Zemi. Teoreticky i prakticky poznávají rozmanitost a proměnlivost živé i neživé přírody. Jsou vedeni k tomu, aby si uvědomili, že Země a život na ní tvoří jeden nedílný celek, ve kterém jsou všechny hlavní děje ve vzájemném souladu a rovnováze, kterou může člověk snadno narušit a velmi obtížně obnovovat. </w:t>
      </w:r>
    </w:p>
    <w:p w:rsidR="0049645B" w:rsidRDefault="008D058B">
      <w:pPr>
        <w:jc w:val="both"/>
      </w:pPr>
      <w:r>
        <w:t xml:space="preserve">V tematickém okruhu Člověk a jeho zdraví žáci poznávají především sebe na základě poznávání člověka jako živé bytosti, která má své biologické a fyziologické funkce a potřeby. Poznávají, jak se člověk vyvíjí a mění od narození do dospělosti, co je pro člověka vhodné a nevhodné z hlediska denního režimu, hygieny, výživy, mezilidských vztahů apod. Získávají základní poučení o zdraví a nemocech, o zdravotní prevenci i první pomoci a o bezpečném chování v různých životních situacích, včetně mimořádných událostí, které ohrožují zdraví jedinců i celých skupin obyvatel. Žáci by si měli postupně uvědomit, jakou odpovědnost má každý člověk za své zdraví a za zdraví jiných lidí. Cíleně jsou vedeni k poznání, že zdraví je nejcennější hodnota v životě člověka. </w:t>
      </w:r>
    </w:p>
    <w:p w:rsidR="0049645B" w:rsidRDefault="008D058B">
      <w:pPr>
        <w:pStyle w:val="Zkladntext"/>
      </w:pPr>
      <w:r>
        <w:t xml:space="preserve">Výuka probíhá v kmenových třídách, nezanedbatelná část i mimo budovu školy přímo v terénu (tematické vycházky, exkurze apod.). Potřebné vědomosti a dovednosti žáci získají především pozorováním názorných pomůcek, sledováním konkrétních situací, hraním určených rolí a řešením modelových situací. </w:t>
      </w:r>
    </w:p>
    <w:p w:rsidR="0049645B" w:rsidRDefault="008D058B">
      <w:pPr>
        <w:pStyle w:val="Nadpis1"/>
        <w:rPr>
          <w:bCs w:val="0"/>
        </w:rPr>
      </w:pPr>
      <w:r>
        <w:rPr>
          <w:bCs w:val="0"/>
        </w:rPr>
        <w:lastRenderedPageBreak/>
        <w:t>5.4.2.3</w:t>
      </w:r>
      <w:r>
        <w:rPr>
          <w:bCs w:val="0"/>
        </w:rPr>
        <w:tab/>
        <w:t>Výchovné a vzdělávací strategie</w:t>
      </w:r>
    </w:p>
    <w:p w:rsidR="0049645B" w:rsidRDefault="0049645B">
      <w:pPr>
        <w:rPr>
          <w:b/>
        </w:rPr>
      </w:pPr>
    </w:p>
    <w:p w:rsidR="0049645B" w:rsidRDefault="008D058B">
      <w:pPr>
        <w:rPr>
          <w:u w:val="single"/>
        </w:rPr>
      </w:pPr>
      <w:r>
        <w:rPr>
          <w:u w:val="single"/>
        </w:rPr>
        <w:t>Kompetence k učení</w:t>
      </w:r>
    </w:p>
    <w:p w:rsidR="0049645B" w:rsidRDefault="0049645B">
      <w:pPr>
        <w:rPr>
          <w:u w:val="single"/>
        </w:rPr>
      </w:pPr>
    </w:p>
    <w:p w:rsidR="0049645B" w:rsidRDefault="008D058B">
      <w:pPr>
        <w:numPr>
          <w:ilvl w:val="0"/>
          <w:numId w:val="23"/>
        </w:numPr>
        <w:jc w:val="both"/>
      </w:pPr>
      <w:r>
        <w:t>Vedeme žáky k objevování a poznávání všeho, co je zajímá, co se jim líbí a v čem by v budoucnu mohli uspět</w:t>
      </w:r>
    </w:p>
    <w:p w:rsidR="0049645B" w:rsidRDefault="008D058B">
      <w:pPr>
        <w:numPr>
          <w:ilvl w:val="0"/>
          <w:numId w:val="23"/>
        </w:numPr>
        <w:jc w:val="both"/>
      </w:pPr>
      <w:r>
        <w:t>Vedeme žáky k poznávání podstaty zdraví i příčin nemocí, k upevňování preventivního chování, účelného rozhodování a jednání v různých situacích ohrožení vlastního zdraví a bezpečnosti i zdraví a bezpečnosti druhých</w:t>
      </w:r>
    </w:p>
    <w:p w:rsidR="0049645B" w:rsidRDefault="0049645B"/>
    <w:p w:rsidR="0049645B" w:rsidRDefault="008D058B">
      <w:pPr>
        <w:rPr>
          <w:u w:val="single"/>
        </w:rPr>
      </w:pPr>
      <w:r>
        <w:rPr>
          <w:u w:val="single"/>
        </w:rPr>
        <w:t>Kompetence k řešení problémů</w:t>
      </w:r>
    </w:p>
    <w:p w:rsidR="0049645B" w:rsidRDefault="0049645B">
      <w:pPr>
        <w:rPr>
          <w:u w:val="single"/>
        </w:rPr>
      </w:pPr>
    </w:p>
    <w:p w:rsidR="0049645B" w:rsidRDefault="008D058B">
      <w:pPr>
        <w:numPr>
          <w:ilvl w:val="0"/>
          <w:numId w:val="24"/>
        </w:numPr>
      </w:pPr>
      <w:r>
        <w:t>Podněcujeme žáky k tvořivému myšlení, logickému uvažování a k řešení problémů</w:t>
      </w:r>
    </w:p>
    <w:p w:rsidR="0049645B" w:rsidRDefault="008D058B">
      <w:pPr>
        <w:numPr>
          <w:ilvl w:val="0"/>
          <w:numId w:val="24"/>
        </w:numPr>
      </w:pPr>
      <w:r>
        <w:t>Učme žáky řešit problémové situace porovnáním s veřejně dostupnými zdroji</w:t>
      </w:r>
    </w:p>
    <w:p w:rsidR="0049645B" w:rsidRDefault="008D058B">
      <w:pPr>
        <w:numPr>
          <w:ilvl w:val="0"/>
          <w:numId w:val="24"/>
        </w:numPr>
      </w:pPr>
      <w:r>
        <w:t>Podporujeme netradiční způsoby získávání informací</w:t>
      </w:r>
    </w:p>
    <w:p w:rsidR="0049645B" w:rsidRDefault="008D058B">
      <w:pPr>
        <w:numPr>
          <w:ilvl w:val="0"/>
          <w:numId w:val="24"/>
        </w:numPr>
      </w:pPr>
      <w:r>
        <w:t>Využíváme projekty a skupinovou práci</w:t>
      </w:r>
    </w:p>
    <w:p w:rsidR="0049645B" w:rsidRDefault="008D058B">
      <w:pPr>
        <w:numPr>
          <w:ilvl w:val="0"/>
          <w:numId w:val="24"/>
        </w:numPr>
      </w:pPr>
      <w:r>
        <w:t>Učíme žáky aktivně vyhledávat odpovědi a informace z různých zdrojů (encyklopedie, tisk, internet atd.)</w:t>
      </w:r>
    </w:p>
    <w:p w:rsidR="0049645B" w:rsidRDefault="0049645B">
      <w:pPr>
        <w:ind w:left="360"/>
      </w:pPr>
    </w:p>
    <w:p w:rsidR="0049645B" w:rsidRDefault="0049645B"/>
    <w:p w:rsidR="0049645B" w:rsidRDefault="008D058B">
      <w:pPr>
        <w:rPr>
          <w:u w:val="single"/>
        </w:rPr>
      </w:pPr>
      <w:r>
        <w:rPr>
          <w:u w:val="single"/>
        </w:rPr>
        <w:t>Kompetence sociální a personální</w:t>
      </w:r>
    </w:p>
    <w:p w:rsidR="0049645B" w:rsidRDefault="0049645B">
      <w:pPr>
        <w:rPr>
          <w:u w:val="single"/>
        </w:rPr>
      </w:pPr>
    </w:p>
    <w:p w:rsidR="0049645B" w:rsidRDefault="008D058B">
      <w:pPr>
        <w:numPr>
          <w:ilvl w:val="0"/>
          <w:numId w:val="25"/>
        </w:numPr>
      </w:pPr>
      <w:r>
        <w:t>Rozvíjíme u žáků schopnost spolupracovat, pracovat v týmu, respektovat a hodnotit práci vlastní i druhých</w:t>
      </w:r>
    </w:p>
    <w:p w:rsidR="0049645B" w:rsidRDefault="008D058B">
      <w:pPr>
        <w:numPr>
          <w:ilvl w:val="0"/>
          <w:numId w:val="25"/>
        </w:numPr>
      </w:pPr>
      <w:r>
        <w:t>Učíme žáky pracovat v týmu</w:t>
      </w:r>
    </w:p>
    <w:p w:rsidR="0049645B" w:rsidRDefault="008D058B">
      <w:pPr>
        <w:numPr>
          <w:ilvl w:val="0"/>
          <w:numId w:val="25"/>
        </w:numPr>
      </w:pPr>
      <w:r>
        <w:t>Rozvíjíme schopnost žáků zastávat v týmu různé role</w:t>
      </w:r>
    </w:p>
    <w:p w:rsidR="0049645B" w:rsidRDefault="008D058B">
      <w:pPr>
        <w:numPr>
          <w:ilvl w:val="0"/>
          <w:numId w:val="25"/>
        </w:numPr>
      </w:pPr>
      <w:r>
        <w:t>Podporujeme vzájemnou pomoc žáků, vytváříme situace, kdy se žáci vzájemně potřebují</w:t>
      </w:r>
    </w:p>
    <w:p w:rsidR="0049645B" w:rsidRDefault="0049645B"/>
    <w:p w:rsidR="0049645B" w:rsidRDefault="008D058B">
      <w:pPr>
        <w:pStyle w:val="Nadpis2"/>
      </w:pPr>
      <w:r>
        <w:t>Kompetence občanské</w:t>
      </w:r>
    </w:p>
    <w:p w:rsidR="0049645B" w:rsidRDefault="0049645B">
      <w:pPr>
        <w:rPr>
          <w:u w:val="single"/>
        </w:rPr>
      </w:pPr>
    </w:p>
    <w:p w:rsidR="0049645B" w:rsidRDefault="008D058B">
      <w:pPr>
        <w:numPr>
          <w:ilvl w:val="0"/>
          <w:numId w:val="26"/>
        </w:numPr>
        <w:jc w:val="both"/>
      </w:pPr>
      <w:r>
        <w:t>Vedeme žáky k ochraně jejich zdraví i k ochraně zdraví jejich kamarádů, členů rodiny apod.</w:t>
      </w:r>
    </w:p>
    <w:p w:rsidR="0049645B" w:rsidRDefault="008D058B">
      <w:pPr>
        <w:numPr>
          <w:ilvl w:val="0"/>
          <w:numId w:val="26"/>
        </w:numPr>
        <w:jc w:val="both"/>
      </w:pPr>
      <w:r>
        <w:t>Učíme žáky základům tolerance a vzájemného soužití</w:t>
      </w:r>
    </w:p>
    <w:p w:rsidR="0049645B" w:rsidRDefault="008D058B">
      <w:pPr>
        <w:numPr>
          <w:ilvl w:val="0"/>
          <w:numId w:val="26"/>
        </w:numPr>
        <w:jc w:val="both"/>
      </w:pPr>
      <w:r>
        <w:t>Vedeme žáky k přiměřené odpovědnosti za budoucnost naší planety a k aktivní obraně proti nežádoucím vlivům z různých sfér společnosti, které nabádají k nesprávnému (netolerovatelnému, nelegálnímu, či konzumnímu) způsobu života</w:t>
      </w:r>
    </w:p>
    <w:p w:rsidR="0049645B" w:rsidRDefault="008D058B">
      <w:pPr>
        <w:numPr>
          <w:ilvl w:val="0"/>
          <w:numId w:val="26"/>
        </w:numPr>
        <w:jc w:val="both"/>
      </w:pPr>
      <w:r>
        <w:t>Vedeme žáky k třídění odpadu</w:t>
      </w:r>
    </w:p>
    <w:p w:rsidR="0049645B" w:rsidRDefault="008D058B">
      <w:pPr>
        <w:numPr>
          <w:ilvl w:val="0"/>
          <w:numId w:val="26"/>
        </w:numPr>
        <w:jc w:val="both"/>
      </w:pPr>
      <w:r>
        <w:lastRenderedPageBreak/>
        <w:t>Zapojujeme žáky do programu ochrany přírody</w:t>
      </w:r>
    </w:p>
    <w:p w:rsidR="0049645B" w:rsidRDefault="0049645B">
      <w:pPr>
        <w:rPr>
          <w:u w:val="single"/>
        </w:rPr>
      </w:pPr>
    </w:p>
    <w:p w:rsidR="0049645B" w:rsidRDefault="0049645B">
      <w:pPr>
        <w:rPr>
          <w:u w:val="single"/>
        </w:rPr>
      </w:pPr>
    </w:p>
    <w:p w:rsidR="0049645B" w:rsidRDefault="008D058B">
      <w:pPr>
        <w:rPr>
          <w:u w:val="single"/>
        </w:rPr>
      </w:pPr>
      <w:r>
        <w:rPr>
          <w:u w:val="single"/>
        </w:rPr>
        <w:t>Kompetence komunikativní</w:t>
      </w:r>
    </w:p>
    <w:p w:rsidR="0049645B" w:rsidRDefault="0049645B">
      <w:pPr>
        <w:rPr>
          <w:u w:val="single"/>
        </w:rPr>
      </w:pPr>
    </w:p>
    <w:p w:rsidR="0049645B" w:rsidRDefault="008D058B">
      <w:pPr>
        <w:numPr>
          <w:ilvl w:val="0"/>
          <w:numId w:val="38"/>
        </w:numPr>
        <w:jc w:val="both"/>
      </w:pPr>
      <w:r>
        <w:t>Vedeme žáky k otevřené, všestranné a účinné komunikaci</w:t>
      </w:r>
    </w:p>
    <w:p w:rsidR="0049645B" w:rsidRDefault="008D058B">
      <w:pPr>
        <w:numPr>
          <w:ilvl w:val="0"/>
          <w:numId w:val="39"/>
        </w:numPr>
        <w:jc w:val="both"/>
      </w:pPr>
      <w:r>
        <w:t>Netolerujeme agresivní, hrubé, vulgární a nezdvořilé projevy chování žáků, zaměstnanců školy i rodičů, podporujeme přátelské vztahy mezi žáky a mezi třídami</w:t>
      </w:r>
    </w:p>
    <w:p w:rsidR="0049645B" w:rsidRDefault="008D058B">
      <w:pPr>
        <w:numPr>
          <w:ilvl w:val="0"/>
          <w:numId w:val="40"/>
        </w:numPr>
        <w:jc w:val="both"/>
      </w:pPr>
      <w:r>
        <w:t>Vedeme žáky k tomu, aby otevřeně vyjadřovali svůj názor</w:t>
      </w:r>
    </w:p>
    <w:p w:rsidR="0049645B" w:rsidRDefault="008D058B">
      <w:pPr>
        <w:numPr>
          <w:ilvl w:val="0"/>
          <w:numId w:val="41"/>
        </w:numPr>
        <w:jc w:val="both"/>
      </w:pPr>
      <w:r>
        <w:t>Vedeme žáky k pozitivnímu vnímání své školy, své obce, sebe a ostatních lidí</w:t>
      </w:r>
    </w:p>
    <w:p w:rsidR="0049645B" w:rsidRDefault="008D058B">
      <w:pPr>
        <w:numPr>
          <w:ilvl w:val="0"/>
          <w:numId w:val="42"/>
        </w:numPr>
        <w:jc w:val="both"/>
      </w:pPr>
      <w:r>
        <w:t>Připravujeme žáky na zvládnutí komunikace s jinými lidmi v obtížných a ohrožujících situacích</w:t>
      </w:r>
    </w:p>
    <w:p w:rsidR="0049645B" w:rsidRDefault="008D058B">
      <w:pPr>
        <w:numPr>
          <w:ilvl w:val="0"/>
          <w:numId w:val="43"/>
        </w:numPr>
        <w:jc w:val="both"/>
      </w:pPr>
      <w:r>
        <w:t>Učíme žáky naslouchat druhým, jako nezbytný prvek účinné mezilidské komunikace</w:t>
      </w:r>
    </w:p>
    <w:p w:rsidR="0049645B" w:rsidRDefault="008D058B">
      <w:pPr>
        <w:numPr>
          <w:ilvl w:val="0"/>
          <w:numId w:val="44"/>
        </w:numPr>
        <w:jc w:val="both"/>
      </w:pPr>
      <w:r>
        <w:t>Vedeme žáky k bezpečné komunikaci prostřednictvím elektronických médií, k poznávání a ovlivňování své jedinečnosti</w:t>
      </w:r>
    </w:p>
    <w:p w:rsidR="0049645B" w:rsidRDefault="0049645B"/>
    <w:p w:rsidR="0049645B" w:rsidRDefault="0049645B"/>
    <w:p w:rsidR="0049645B" w:rsidRDefault="008D058B">
      <w:pPr>
        <w:pStyle w:val="Nadpis2"/>
      </w:pPr>
      <w:r>
        <w:t xml:space="preserve">Kompetence pracovní </w:t>
      </w:r>
    </w:p>
    <w:p w:rsidR="0049645B" w:rsidRDefault="0049645B">
      <w:pPr>
        <w:rPr>
          <w:u w:val="single"/>
        </w:rPr>
      </w:pPr>
    </w:p>
    <w:p w:rsidR="0049645B" w:rsidRDefault="008D058B">
      <w:pPr>
        <w:numPr>
          <w:ilvl w:val="0"/>
          <w:numId w:val="27"/>
        </w:numPr>
        <w:jc w:val="both"/>
      </w:pPr>
      <w:r>
        <w:t>Vedeme žáky k pozitivnímu vztahu k práci</w:t>
      </w:r>
    </w:p>
    <w:p w:rsidR="0049645B" w:rsidRDefault="008D058B">
      <w:pPr>
        <w:numPr>
          <w:ilvl w:val="0"/>
          <w:numId w:val="27"/>
        </w:numPr>
        <w:jc w:val="both"/>
      </w:pPr>
      <w:r>
        <w:t>Učíme žáky používat při práci vhodné materiály, nástroje a technologie</w:t>
      </w:r>
    </w:p>
    <w:p w:rsidR="0049645B" w:rsidRDefault="008D058B">
      <w:pPr>
        <w:numPr>
          <w:ilvl w:val="0"/>
          <w:numId w:val="27"/>
        </w:numPr>
        <w:jc w:val="both"/>
      </w:pPr>
      <w:r>
        <w:t>Učíme žáky chránit své zdraví při práci</w:t>
      </w:r>
    </w:p>
    <w:p w:rsidR="0049645B" w:rsidRDefault="008D058B">
      <w:pPr>
        <w:numPr>
          <w:ilvl w:val="0"/>
          <w:numId w:val="27"/>
        </w:numPr>
        <w:jc w:val="both"/>
      </w:pPr>
      <w:r>
        <w:t>Pomáháme žákům při volbě jejich budoucího povolání</w:t>
      </w:r>
    </w:p>
    <w:p w:rsidR="0049645B" w:rsidRDefault="008D058B">
      <w:pPr>
        <w:numPr>
          <w:ilvl w:val="0"/>
          <w:numId w:val="27"/>
        </w:numPr>
        <w:jc w:val="both"/>
      </w:pPr>
      <w:r>
        <w:t>Různými formami (exkurze, film, beseda apod.) seznamujeme žáky s různými profesemi, významnými pro udržení vhodných životních podmínek života na naší planetě</w:t>
      </w:r>
    </w:p>
    <w:p w:rsidR="0049645B" w:rsidRDefault="0049645B">
      <w:pPr>
        <w:jc w:val="both"/>
      </w:pPr>
    </w:p>
    <w:p w:rsidR="0049645B" w:rsidRDefault="0049645B">
      <w:pPr>
        <w:jc w:val="both"/>
      </w:pPr>
    </w:p>
    <w:p w:rsidR="0049645B" w:rsidRDefault="0049645B">
      <w:pPr>
        <w:jc w:val="both"/>
      </w:pPr>
    </w:p>
    <w:p w:rsidR="0049645B" w:rsidRDefault="0049645B">
      <w:pPr>
        <w:jc w:val="both"/>
      </w:pPr>
    </w:p>
    <w:p w:rsidR="0049645B" w:rsidRDefault="0049645B">
      <w:pPr>
        <w:jc w:val="both"/>
      </w:pPr>
    </w:p>
    <w:p w:rsidR="0049645B" w:rsidRDefault="0049645B">
      <w:pPr>
        <w:jc w:val="both"/>
      </w:pPr>
    </w:p>
    <w:p w:rsidR="0049645B" w:rsidRDefault="0049645B">
      <w:pPr>
        <w:jc w:val="both"/>
      </w:pPr>
    </w:p>
    <w:p w:rsidR="0049645B" w:rsidRDefault="0049645B">
      <w:pPr>
        <w:jc w:val="both"/>
      </w:pPr>
    </w:p>
    <w:p w:rsidR="0049645B" w:rsidRDefault="0049645B">
      <w:pPr>
        <w:jc w:val="both"/>
      </w:pPr>
    </w:p>
    <w:p w:rsidR="0049645B" w:rsidRDefault="008D058B">
      <w:pPr>
        <w:jc w:val="both"/>
      </w:pPr>
      <w:r>
        <w:rPr>
          <w:u w:val="single"/>
        </w:rPr>
        <w:lastRenderedPageBreak/>
        <w:t>Kompetence digitální</w:t>
      </w:r>
    </w:p>
    <w:p w:rsidR="0049645B" w:rsidRDefault="0049645B" w:rsidP="009A599E"/>
    <w:p w:rsidR="00915DBD" w:rsidRPr="00915DBD" w:rsidRDefault="00915DBD" w:rsidP="00915DBD">
      <w:pPr>
        <w:numPr>
          <w:ilvl w:val="0"/>
          <w:numId w:val="46"/>
        </w:numPr>
        <w:suppressAutoHyphens w:val="0"/>
        <w:spacing w:before="100" w:beforeAutospacing="1" w:after="100" w:afterAutospacing="1"/>
      </w:pPr>
      <w:r>
        <w:t>K</w:t>
      </w:r>
      <w:r w:rsidRPr="00915DBD">
        <w:t>lademe důraz na vytváření společných pravidel chování ve třídě včetně pravidel při práci s technologiemi a na jejich dodržování</w:t>
      </w:r>
      <w:r>
        <w:t>.</w:t>
      </w:r>
    </w:p>
    <w:p w:rsidR="00915DBD" w:rsidRPr="00915DBD" w:rsidRDefault="00915DBD" w:rsidP="00915DBD">
      <w:pPr>
        <w:numPr>
          <w:ilvl w:val="0"/>
          <w:numId w:val="46"/>
        </w:numPr>
        <w:suppressAutoHyphens w:val="0"/>
        <w:spacing w:before="100" w:beforeAutospacing="1" w:after="100" w:afterAutospacing="1"/>
      </w:pPr>
      <w:r>
        <w:t>V</w:t>
      </w:r>
      <w:r w:rsidRPr="00915DBD">
        <w:t>edeme žáky k dodržování pravidel chování při interakci v digitálním prostředí, k ochraně osobních údajů a k uvědomění si, které údaje je vhodné, a naopak nevhodné o sobě zveřejňovat a proč</w:t>
      </w:r>
      <w:r>
        <w:t>.</w:t>
      </w:r>
    </w:p>
    <w:p w:rsidR="00915DBD" w:rsidRPr="00915DBD" w:rsidRDefault="00915DBD" w:rsidP="00915DBD">
      <w:pPr>
        <w:numPr>
          <w:ilvl w:val="0"/>
          <w:numId w:val="46"/>
        </w:numPr>
        <w:suppressAutoHyphens w:val="0"/>
        <w:spacing w:before="100" w:beforeAutospacing="1" w:after="100" w:afterAutospacing="1"/>
      </w:pPr>
      <w:r>
        <w:t>V</w:t>
      </w:r>
      <w:r w:rsidRPr="00915DBD">
        <w:t>edeme žáky k respektování autorských práv při využívání obrázků, videí a informací</w:t>
      </w:r>
      <w:r>
        <w:t>.</w:t>
      </w:r>
    </w:p>
    <w:p w:rsidR="00915DBD" w:rsidRPr="00915DBD" w:rsidRDefault="00915DBD" w:rsidP="00915DBD">
      <w:pPr>
        <w:numPr>
          <w:ilvl w:val="0"/>
          <w:numId w:val="46"/>
        </w:numPr>
        <w:suppressAutoHyphens w:val="0"/>
        <w:spacing w:before="100" w:beforeAutospacing="1" w:after="100" w:afterAutospacing="1"/>
      </w:pPr>
      <w:r>
        <w:t>Motivujeme</w:t>
      </w:r>
      <w:r w:rsidRPr="00915DBD">
        <w:t xml:space="preserve"> žáky ke zdravému používání online technologií, k uvědomění si zdravotních rizik, která mohou nastat při jejich dlouhod</w:t>
      </w:r>
      <w:r w:rsidRPr="00915DBD">
        <w:t>o</w:t>
      </w:r>
      <w:r w:rsidRPr="00915DBD">
        <w:t>bém používání, a k jejich předcházení, např. zařazováním relaxačních chvilek</w:t>
      </w:r>
      <w:r>
        <w:t>.</w:t>
      </w:r>
    </w:p>
    <w:p w:rsidR="00915DBD" w:rsidRPr="00915DBD" w:rsidRDefault="00915DBD" w:rsidP="00915DBD">
      <w:pPr>
        <w:numPr>
          <w:ilvl w:val="0"/>
          <w:numId w:val="46"/>
        </w:numPr>
        <w:suppressAutoHyphens w:val="0"/>
        <w:spacing w:before="100" w:beforeAutospacing="1" w:after="100" w:afterAutospacing="1"/>
      </w:pPr>
      <w:r>
        <w:t>M</w:t>
      </w:r>
      <w:r w:rsidRPr="00915DBD">
        <w:t>otivujeme žáky ke zkoumání přírody s využitím online aplikací a ke vhodnému využívání digitálních map a navigací</w:t>
      </w:r>
      <w:r>
        <w:t>.</w:t>
      </w:r>
    </w:p>
    <w:p w:rsidR="00915DBD" w:rsidRPr="00915DBD" w:rsidRDefault="00915DBD" w:rsidP="00915DBD">
      <w:pPr>
        <w:numPr>
          <w:ilvl w:val="0"/>
          <w:numId w:val="46"/>
        </w:numPr>
        <w:suppressAutoHyphens w:val="0"/>
        <w:spacing w:before="100" w:beforeAutospacing="1" w:after="100" w:afterAutospacing="1"/>
      </w:pPr>
      <w:r>
        <w:t>D</w:t>
      </w:r>
      <w:r w:rsidRPr="00915DBD">
        <w:t>áváme žákům prostor k plánování a realizaci pozorování a pokusů s účelným využitím digitálních technologií</w:t>
      </w:r>
      <w:r>
        <w:t>.</w:t>
      </w:r>
    </w:p>
    <w:p w:rsidR="0049645B" w:rsidRDefault="0049645B">
      <w:pPr>
        <w:ind w:left="360"/>
      </w:pPr>
    </w:p>
    <w:p w:rsidR="0049645B" w:rsidRDefault="0049645B"/>
    <w:p w:rsidR="0049645B" w:rsidRDefault="0049645B"/>
    <w:p w:rsidR="0049645B" w:rsidRDefault="0049645B"/>
    <w:p w:rsidR="0049645B" w:rsidRDefault="0049645B"/>
    <w:p w:rsidR="0049645B" w:rsidRDefault="0049645B"/>
    <w:p w:rsidR="0049645B" w:rsidRDefault="0049645B"/>
    <w:p w:rsidR="0049645B" w:rsidRDefault="0049645B"/>
    <w:p w:rsidR="0049645B" w:rsidRDefault="0049645B"/>
    <w:p w:rsidR="003126B5" w:rsidRDefault="003126B5">
      <w:pPr>
        <w:pStyle w:val="Styl"/>
        <w:rPr>
          <w:b/>
          <w:sz w:val="28"/>
          <w:lang w:bidi="he-IL"/>
        </w:rPr>
      </w:pPr>
    </w:p>
    <w:p w:rsidR="003126B5" w:rsidRDefault="003126B5">
      <w:pPr>
        <w:pStyle w:val="Styl"/>
        <w:rPr>
          <w:b/>
          <w:sz w:val="28"/>
          <w:lang w:bidi="he-IL"/>
        </w:rPr>
      </w:pPr>
    </w:p>
    <w:p w:rsidR="00AA28B1" w:rsidRDefault="00AA28B1">
      <w:pPr>
        <w:pStyle w:val="Styl"/>
        <w:rPr>
          <w:b/>
          <w:sz w:val="28"/>
          <w:lang w:bidi="he-IL"/>
        </w:rPr>
      </w:pPr>
      <w:bookmarkStart w:id="0" w:name="_GoBack"/>
      <w:bookmarkEnd w:id="0"/>
    </w:p>
    <w:p w:rsidR="003126B5" w:rsidRDefault="003126B5">
      <w:pPr>
        <w:pStyle w:val="Styl"/>
        <w:rPr>
          <w:b/>
          <w:sz w:val="28"/>
          <w:lang w:bidi="he-IL"/>
        </w:rPr>
      </w:pPr>
    </w:p>
    <w:p w:rsidR="003126B5" w:rsidRDefault="003126B5">
      <w:pPr>
        <w:pStyle w:val="Styl"/>
        <w:rPr>
          <w:b/>
          <w:sz w:val="28"/>
          <w:lang w:bidi="he-IL"/>
        </w:rPr>
      </w:pPr>
    </w:p>
    <w:p w:rsidR="003126B5" w:rsidRDefault="003126B5">
      <w:pPr>
        <w:pStyle w:val="Styl"/>
        <w:rPr>
          <w:b/>
          <w:sz w:val="28"/>
          <w:lang w:bidi="he-IL"/>
        </w:rPr>
      </w:pPr>
    </w:p>
    <w:p w:rsidR="003126B5" w:rsidRDefault="003126B5">
      <w:pPr>
        <w:pStyle w:val="Styl"/>
        <w:rPr>
          <w:b/>
          <w:sz w:val="28"/>
          <w:lang w:bidi="he-IL"/>
        </w:rPr>
      </w:pPr>
    </w:p>
    <w:p w:rsidR="003126B5" w:rsidRDefault="003126B5">
      <w:pPr>
        <w:pStyle w:val="Styl"/>
        <w:rPr>
          <w:b/>
          <w:sz w:val="28"/>
          <w:lang w:bidi="he-IL"/>
        </w:rPr>
      </w:pPr>
    </w:p>
    <w:p w:rsidR="003126B5" w:rsidRDefault="003126B5">
      <w:pPr>
        <w:pStyle w:val="Styl"/>
        <w:rPr>
          <w:b/>
          <w:sz w:val="28"/>
          <w:lang w:bidi="he-IL"/>
        </w:rPr>
      </w:pPr>
    </w:p>
    <w:p w:rsidR="003126B5" w:rsidRDefault="003126B5">
      <w:pPr>
        <w:pStyle w:val="Styl"/>
        <w:rPr>
          <w:b/>
          <w:sz w:val="28"/>
          <w:lang w:bidi="he-IL"/>
        </w:rPr>
      </w:pPr>
    </w:p>
    <w:p w:rsidR="0049645B" w:rsidRDefault="008D058B">
      <w:pPr>
        <w:pStyle w:val="Styl"/>
        <w:rPr>
          <w:b/>
          <w:sz w:val="28"/>
          <w:lang w:bidi="he-IL"/>
        </w:rPr>
      </w:pPr>
      <w:r>
        <w:rPr>
          <w:b/>
          <w:sz w:val="28"/>
          <w:lang w:bidi="he-IL"/>
        </w:rPr>
        <w:lastRenderedPageBreak/>
        <w:t>5.4.2.4</w:t>
      </w:r>
      <w:r>
        <w:rPr>
          <w:b/>
          <w:sz w:val="28"/>
          <w:lang w:bidi="he-IL"/>
        </w:rPr>
        <w:tab/>
        <w:t>Vzdělávací obsah vyučovacího předmětu Přírodověda</w:t>
      </w:r>
    </w:p>
    <w:p w:rsidR="0049645B" w:rsidRDefault="0049645B"/>
    <w:p w:rsidR="0049645B" w:rsidRDefault="008D058B">
      <w:pPr>
        <w:rPr>
          <w:b/>
        </w:rPr>
      </w:pPr>
      <w:r>
        <w:rPr>
          <w:b/>
        </w:rPr>
        <w:t>Přírodověda – 4. ročník</w:t>
      </w:r>
    </w:p>
    <w:p w:rsidR="0049645B" w:rsidRDefault="0049645B">
      <w:pPr>
        <w:rPr>
          <w:b/>
        </w:rPr>
      </w:pPr>
    </w:p>
    <w:tbl>
      <w:tblPr>
        <w:tblW w:w="13984" w:type="dxa"/>
        <w:tblLayout w:type="fixed"/>
        <w:tblLook w:val="01E0" w:firstRow="1" w:lastRow="1" w:firstColumn="1" w:lastColumn="1" w:noHBand="0" w:noVBand="0"/>
      </w:tblPr>
      <w:tblGrid>
        <w:gridCol w:w="3888"/>
        <w:gridCol w:w="3875"/>
        <w:gridCol w:w="2836"/>
        <w:gridCol w:w="3385"/>
      </w:tblGrid>
      <w:tr w:rsidR="0049645B">
        <w:trPr>
          <w:trHeight w:val="697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Očekávané výstupy z RVP ZV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Školní výstupy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Učivo a jeho realizace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Průřezová témata, mezipředmětové vztahy</w:t>
            </w:r>
          </w:p>
        </w:tc>
      </w:tr>
      <w:tr w:rsidR="0049645B">
        <w:trPr>
          <w:trHeight w:val="7072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Žák:</w:t>
            </w:r>
          </w:p>
          <w:p w:rsidR="0049645B" w:rsidRDefault="008D058B">
            <w:pPr>
              <w:widowControl w:val="0"/>
              <w:numPr>
                <w:ilvl w:val="0"/>
                <w:numId w:val="12"/>
              </w:numPr>
            </w:pPr>
            <w:r>
              <w:rPr>
                <w:sz w:val="22"/>
                <w:szCs w:val="22"/>
              </w:rPr>
              <w:t>Pozoruje, popíše a porovnává viditelné proměny v přírodě.</w:t>
            </w:r>
          </w:p>
          <w:p w:rsidR="0049645B" w:rsidRDefault="008D058B">
            <w:pPr>
              <w:widowControl w:val="0"/>
              <w:numPr>
                <w:ilvl w:val="0"/>
                <w:numId w:val="12"/>
              </w:numPr>
            </w:pPr>
            <w:r>
              <w:rPr>
                <w:sz w:val="22"/>
                <w:szCs w:val="22"/>
              </w:rPr>
              <w:t>Určí a vysvětlí polohu svého bydliště nebo pobytu vzhledem ke krajině a státu</w:t>
            </w:r>
          </w:p>
          <w:p w:rsidR="0049645B" w:rsidRDefault="008D058B">
            <w:pPr>
              <w:widowControl w:val="0"/>
              <w:numPr>
                <w:ilvl w:val="0"/>
                <w:numId w:val="12"/>
              </w:numPr>
            </w:pPr>
            <w:r>
              <w:rPr>
                <w:sz w:val="22"/>
                <w:szCs w:val="22"/>
              </w:rPr>
              <w:t>Objevuje a zjišťuje propojenost prvků živé a neživé přírody, principy rovnováhy přírody.</w:t>
            </w:r>
          </w:p>
          <w:p w:rsidR="0049645B" w:rsidRDefault="008D058B">
            <w:pPr>
              <w:widowControl w:val="0"/>
              <w:numPr>
                <w:ilvl w:val="0"/>
                <w:numId w:val="12"/>
              </w:numPr>
            </w:pPr>
            <w:r>
              <w:rPr>
                <w:sz w:val="22"/>
                <w:szCs w:val="22"/>
              </w:rPr>
              <w:t>Určí světové strany v přírodě i podle mapy, orientuje se podle nich a řídí se podle zásad bezpečného pohybu a pobytu v přírodě</w:t>
            </w:r>
          </w:p>
          <w:p w:rsidR="0049645B" w:rsidRDefault="0049645B">
            <w:pPr>
              <w:widowControl w:val="0"/>
              <w:ind w:left="700"/>
            </w:pP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Žák: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Vysvětlí pojmy: živá příroda, neživá příroda; uvede příklady zástupců, objasní vzájemnou propojenost.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Objasní princip rovnováhy přírody.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Roztřídí dané látky pomocí smyslů a měřením.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Určí, které látky nelze zkoumat některými smysly, tvrzení zdůvodní.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Uvede souvislosti mezi vzhle-dem krajiny, kvalitou životního prostředí a činností člověka.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Rozliší vybrané horniny, nerosty.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Vysvětlí pojem: zvětrávání; uvede příklady zvětrávání a vyjmenuje faktory, které zvětrávání způsobují.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Uvede, jak vzniká půda a jaký má význam pro život na Zemi.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Na konkrétních příkladech uvede vzájemné vztahy živých organismů a neživé přírody.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</w:rPr>
            </w:pP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Rozmanitost přírody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neživá příroda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>látky a jejich vlastnosti – třídění látek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>změny látek a skupenství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>voda a vzduch – význam pro přírodu a člověka, oběh vody v přírodě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>nerosty a horniny, vznik půdy a její význam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</w:pPr>
            <w:r>
              <w:rPr>
                <w:b/>
                <w:bCs/>
                <w:sz w:val="22"/>
                <w:szCs w:val="22"/>
              </w:rPr>
              <w:t xml:space="preserve">živá příroda </w:t>
            </w:r>
            <w:r>
              <w:rPr>
                <w:sz w:val="22"/>
                <w:szCs w:val="22"/>
              </w:rPr>
              <w:t>– třídění rostlin, hub, živočichů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>podmínky života na Zemi a jejich rozmanitost slunce, voda, půda, vzduch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>životní podmínky rostlin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>rostliny a jejich orgány (stonek, list, květ)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>výživa rostlin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>živočichové a stavba jejich těla</w:t>
            </w:r>
          </w:p>
          <w:p w:rsidR="0049645B" w:rsidRDefault="008D058B">
            <w:pPr>
              <w:widowControl w:val="0"/>
              <w:numPr>
                <w:ilvl w:val="0"/>
                <w:numId w:val="4"/>
              </w:numPr>
            </w:pPr>
            <w:r>
              <w:rPr>
                <w:sz w:val="22"/>
                <w:szCs w:val="22"/>
              </w:rPr>
              <w:t>stopy zvířat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mezipředmětové vztahy: Vl, Pč, Vv, Čj, M</w:t>
            </w:r>
          </w:p>
          <w:p w:rsidR="0049645B" w:rsidRDefault="0049645B">
            <w:pPr>
              <w:widowControl w:val="0"/>
              <w:rPr>
                <w:sz w:val="10"/>
                <w:szCs w:val="10"/>
              </w:rPr>
            </w:pP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OSV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Osobnostní rozvoj</w:t>
            </w:r>
          </w:p>
          <w:p w:rsidR="0049645B" w:rsidRDefault="008D058B">
            <w:pPr>
              <w:pStyle w:val="Nadpis3"/>
              <w:widowControl w:val="0"/>
            </w:pPr>
            <w:r>
              <w:t>Rozvoj schopností poznávání</w:t>
            </w:r>
          </w:p>
          <w:p w:rsidR="0049645B" w:rsidRDefault="008D058B">
            <w:pPr>
              <w:widowControl w:val="0"/>
              <w:numPr>
                <w:ilvl w:val="0"/>
                <w:numId w:val="6"/>
              </w:numPr>
            </w:pPr>
            <w:r>
              <w:rPr>
                <w:sz w:val="22"/>
                <w:szCs w:val="22"/>
              </w:rPr>
              <w:t>cvičení smyslového vnímání</w:t>
            </w:r>
          </w:p>
          <w:p w:rsidR="0049645B" w:rsidRDefault="008D058B">
            <w:pPr>
              <w:widowControl w:val="0"/>
              <w:numPr>
                <w:ilvl w:val="0"/>
                <w:numId w:val="6"/>
              </w:numPr>
            </w:pPr>
            <w:r>
              <w:rPr>
                <w:sz w:val="22"/>
                <w:szCs w:val="22"/>
              </w:rPr>
              <w:t>cvičení dovedností zapamatování</w:t>
            </w:r>
          </w:p>
          <w:p w:rsidR="0049645B" w:rsidRDefault="0049645B">
            <w:pPr>
              <w:widowControl w:val="0"/>
              <w:rPr>
                <w:sz w:val="10"/>
                <w:szCs w:val="10"/>
              </w:rPr>
            </w:pP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EV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Ekosystémy</w:t>
            </w:r>
          </w:p>
          <w:p w:rsidR="0049645B" w:rsidRDefault="008D058B">
            <w:pPr>
              <w:widowControl w:val="0"/>
              <w:numPr>
                <w:ilvl w:val="0"/>
                <w:numId w:val="7"/>
              </w:numPr>
            </w:pPr>
            <w:r>
              <w:rPr>
                <w:sz w:val="22"/>
                <w:szCs w:val="22"/>
              </w:rPr>
              <w:t>přírodní společenstva</w:t>
            </w:r>
          </w:p>
          <w:p w:rsidR="0049645B" w:rsidRDefault="008D058B">
            <w:pPr>
              <w:widowControl w:val="0"/>
              <w:numPr>
                <w:ilvl w:val="0"/>
                <w:numId w:val="7"/>
              </w:numPr>
            </w:pPr>
            <w:r>
              <w:rPr>
                <w:sz w:val="22"/>
                <w:szCs w:val="22"/>
              </w:rPr>
              <w:t>umělý ekosystém (lidská sídla)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Základní podmínky života</w:t>
            </w:r>
          </w:p>
          <w:p w:rsidR="0049645B" w:rsidRDefault="008D058B">
            <w:pPr>
              <w:widowControl w:val="0"/>
              <w:numPr>
                <w:ilvl w:val="0"/>
                <w:numId w:val="8"/>
              </w:numPr>
            </w:pPr>
            <w:r>
              <w:rPr>
                <w:sz w:val="22"/>
                <w:szCs w:val="22"/>
              </w:rPr>
              <w:t>voda, půda, vzduch</w:t>
            </w:r>
          </w:p>
          <w:p w:rsidR="0049645B" w:rsidRDefault="008D058B">
            <w:pPr>
              <w:widowControl w:val="0"/>
              <w:numPr>
                <w:ilvl w:val="0"/>
                <w:numId w:val="8"/>
              </w:numPr>
            </w:pPr>
            <w:r>
              <w:rPr>
                <w:sz w:val="22"/>
                <w:szCs w:val="22"/>
              </w:rPr>
              <w:t>přírodní zdroje</w:t>
            </w:r>
          </w:p>
          <w:p w:rsidR="0049645B" w:rsidRDefault="008D058B">
            <w:pPr>
              <w:widowControl w:val="0"/>
              <w:numPr>
                <w:ilvl w:val="0"/>
                <w:numId w:val="8"/>
              </w:numPr>
            </w:pPr>
            <w:r>
              <w:rPr>
                <w:sz w:val="22"/>
                <w:szCs w:val="22"/>
              </w:rPr>
              <w:t>energie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Lidské aktivity a problémy životního prostředí</w:t>
            </w:r>
          </w:p>
          <w:p w:rsidR="0049645B" w:rsidRDefault="008D058B">
            <w:pPr>
              <w:widowControl w:val="0"/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>zemědělství, doprava, průmysl a životní prostředí</w:t>
            </w:r>
          </w:p>
          <w:p w:rsidR="0049645B" w:rsidRDefault="008D058B">
            <w:pPr>
              <w:widowControl w:val="0"/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>odpady a hospodaření s odpady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Vztah člověka k prostředí</w:t>
            </w:r>
          </w:p>
          <w:p w:rsidR="0049645B" w:rsidRDefault="008D058B">
            <w:pPr>
              <w:widowControl w:val="0"/>
              <w:numPr>
                <w:ilvl w:val="0"/>
                <w:numId w:val="10"/>
              </w:numPr>
            </w:pPr>
            <w:r>
              <w:rPr>
                <w:sz w:val="22"/>
                <w:szCs w:val="22"/>
              </w:rPr>
              <w:t>naše obec (přírodní zdroje a jejich původ)</w:t>
            </w:r>
          </w:p>
          <w:p w:rsidR="0049645B" w:rsidRDefault="008D058B">
            <w:pPr>
              <w:widowControl w:val="0"/>
              <w:numPr>
                <w:ilvl w:val="0"/>
                <w:numId w:val="10"/>
              </w:numPr>
            </w:pPr>
            <w:r>
              <w:rPr>
                <w:sz w:val="22"/>
                <w:szCs w:val="22"/>
              </w:rPr>
              <w:t>náš životní styl (spotřeba věcí a energie)</w:t>
            </w:r>
          </w:p>
        </w:tc>
      </w:tr>
    </w:tbl>
    <w:p w:rsidR="0049645B" w:rsidRDefault="008D058B">
      <w:pPr>
        <w:rPr>
          <w:b/>
        </w:rPr>
      </w:pPr>
      <w:r>
        <w:rPr>
          <w:b/>
        </w:rPr>
        <w:lastRenderedPageBreak/>
        <w:t>Přírodověda – 4. ročník</w:t>
      </w:r>
    </w:p>
    <w:p w:rsidR="0049645B" w:rsidRDefault="0049645B">
      <w:pPr>
        <w:rPr>
          <w:b/>
        </w:rPr>
      </w:pPr>
    </w:p>
    <w:tbl>
      <w:tblPr>
        <w:tblW w:w="13984" w:type="dxa"/>
        <w:tblLayout w:type="fixed"/>
        <w:tblLook w:val="01E0" w:firstRow="1" w:lastRow="1" w:firstColumn="1" w:lastColumn="1" w:noHBand="0" w:noVBand="0"/>
      </w:tblPr>
      <w:tblGrid>
        <w:gridCol w:w="3888"/>
        <w:gridCol w:w="3601"/>
        <w:gridCol w:w="3240"/>
        <w:gridCol w:w="3255"/>
      </w:tblGrid>
      <w:tr w:rsidR="0049645B">
        <w:trPr>
          <w:trHeight w:val="697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Očekávané výstupy z RVP ZV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Školní výstupy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Učivo a jeho realizace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Průřezová témata, mezipředmětové vztahy</w:t>
            </w:r>
          </w:p>
        </w:tc>
      </w:tr>
      <w:tr w:rsidR="0049645B">
        <w:trPr>
          <w:trHeight w:val="7545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Žák:</w:t>
            </w:r>
          </w:p>
          <w:p w:rsidR="0049645B" w:rsidRDefault="008D058B">
            <w:pPr>
              <w:widowControl w:val="0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>Zkoumá základní společenstva ve vybraných lokalitách, zdůvodní vzájemné vztahy mezi organismy.</w:t>
            </w:r>
          </w:p>
          <w:p w:rsidR="0049645B" w:rsidRDefault="008D058B">
            <w:pPr>
              <w:widowControl w:val="0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>Rozlišuje mezi náčrty, plány a základní typy map, vyhledává jednoduché údaje o přírodních podmínkách a sídlištích lidí na mapách naší republiky, Evropy.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Žák: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Roztřídí živočichy na bezobratlé a obratlovce, uvede zástupce.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Porovná základní projevy života konkrétních živých organismů.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Uvede znaky života, životní potřeby, způsob života, stavbu těla a funkci jednotlivých částí těla konkrétních rostlin a živočichů.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S pomocí jednoduchých klíčů, atlasů a vhodných odborných publikací zařadí konkrétní živočichy do známých skupin.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Uvede zástupce různých přírodních společenstev ve vybraných lokalitách regionů.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Uvede příklady vzájemných vztahů mezi organismy.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Uvede příklady přizpůsobení rostlin a živočichů změnám prostředí během roku (porovná jednotlivé živé organismy).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numPr>
                <w:ilvl w:val="0"/>
                <w:numId w:val="11"/>
              </w:numPr>
            </w:pPr>
            <w:r>
              <w:rPr>
                <w:sz w:val="22"/>
                <w:szCs w:val="22"/>
              </w:rPr>
              <w:t>přírodní společenstva – háje, lesa, vod a bažin, pole a zahrady, suchých stanovišť</w:t>
            </w:r>
          </w:p>
          <w:p w:rsidR="0049645B" w:rsidRDefault="008D058B">
            <w:pPr>
              <w:widowControl w:val="0"/>
              <w:numPr>
                <w:ilvl w:val="0"/>
                <w:numId w:val="11"/>
              </w:numPr>
            </w:pPr>
            <w:r>
              <w:rPr>
                <w:sz w:val="22"/>
                <w:szCs w:val="22"/>
              </w:rPr>
              <w:t>význam lesů pro člověka</w:t>
            </w:r>
          </w:p>
          <w:p w:rsidR="0049645B" w:rsidRDefault="008D058B">
            <w:pPr>
              <w:widowControl w:val="0"/>
              <w:numPr>
                <w:ilvl w:val="0"/>
                <w:numId w:val="11"/>
              </w:numPr>
            </w:pPr>
            <w:r>
              <w:rPr>
                <w:sz w:val="22"/>
                <w:szCs w:val="22"/>
              </w:rPr>
              <w:t>přizpůsobení rostlin a živočichů změnám  prostředí během roku</w:t>
            </w:r>
          </w:p>
          <w:p w:rsidR="0049645B" w:rsidRDefault="008D058B">
            <w:pPr>
              <w:widowControl w:val="0"/>
              <w:numPr>
                <w:ilvl w:val="0"/>
                <w:numId w:val="11"/>
              </w:numPr>
            </w:pPr>
            <w:r>
              <w:rPr>
                <w:sz w:val="22"/>
                <w:szCs w:val="22"/>
              </w:rPr>
              <w:t>vzájemné vztahy rostlin, hub a živočichů</w:t>
            </w:r>
          </w:p>
          <w:p w:rsidR="0049645B" w:rsidRDefault="0049645B">
            <w:pPr>
              <w:widowControl w:val="0"/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EV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Ekosystémy</w:t>
            </w:r>
          </w:p>
          <w:p w:rsidR="0049645B" w:rsidRDefault="008D058B">
            <w:pPr>
              <w:widowControl w:val="0"/>
              <w:numPr>
                <w:ilvl w:val="0"/>
                <w:numId w:val="7"/>
              </w:numPr>
            </w:pPr>
            <w:r>
              <w:rPr>
                <w:sz w:val="22"/>
                <w:szCs w:val="22"/>
              </w:rPr>
              <w:t>přírodní společenstva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umělý ekosystém (lidská sídla)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Lidské aktivity a problémy životního prostředí</w:t>
            </w:r>
          </w:p>
          <w:p w:rsidR="0049645B" w:rsidRDefault="008D058B">
            <w:pPr>
              <w:widowControl w:val="0"/>
              <w:numPr>
                <w:ilvl w:val="0"/>
                <w:numId w:val="9"/>
              </w:numPr>
            </w:pPr>
            <w:r>
              <w:rPr>
                <w:sz w:val="22"/>
                <w:szCs w:val="22"/>
              </w:rPr>
              <w:t>zemědělství, doprava, průmysl a životní prostředí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odpady a hospodaření s odpady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</w:tc>
      </w:tr>
    </w:tbl>
    <w:p w:rsidR="0049645B" w:rsidRDefault="008D058B">
      <w:pPr>
        <w:rPr>
          <w:b/>
        </w:rPr>
      </w:pPr>
      <w:r>
        <w:rPr>
          <w:b/>
        </w:rPr>
        <w:lastRenderedPageBreak/>
        <w:t>Přírodověda – 4. ročník</w:t>
      </w:r>
    </w:p>
    <w:p w:rsidR="0049645B" w:rsidRDefault="0049645B">
      <w:pPr>
        <w:rPr>
          <w:b/>
        </w:rPr>
      </w:pPr>
    </w:p>
    <w:tbl>
      <w:tblPr>
        <w:tblW w:w="13984" w:type="dxa"/>
        <w:tblLayout w:type="fixed"/>
        <w:tblLook w:val="01E0" w:firstRow="1" w:lastRow="1" w:firstColumn="1" w:lastColumn="1" w:noHBand="0" w:noVBand="0"/>
      </w:tblPr>
      <w:tblGrid>
        <w:gridCol w:w="3888"/>
        <w:gridCol w:w="3601"/>
        <w:gridCol w:w="3240"/>
        <w:gridCol w:w="3255"/>
      </w:tblGrid>
      <w:tr w:rsidR="0049645B">
        <w:trPr>
          <w:trHeight w:val="697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Očekávané výstupy z RVP ZV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Školní výstupy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Učivo a jeho realizace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Průřezová témata, mezipředmětové vztahy</w:t>
            </w:r>
          </w:p>
        </w:tc>
      </w:tr>
      <w:tr w:rsidR="0049645B">
        <w:trPr>
          <w:trHeight w:val="7545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Žák:</w:t>
            </w:r>
          </w:p>
          <w:p w:rsidR="0049645B" w:rsidRDefault="008D058B">
            <w:pPr>
              <w:widowControl w:val="0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>Vyhledává typické regionální zvláštnosti přírody, osídlení, hospodářství a kultury, jednoduchým způsobem posoudí jejich význam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Žák: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Zhodnotí dopad některých konkrétních činností člověka na přírodu, rozliší, které z nich mohou prostředí a zdraví člověka podporovat, a které poškozovat.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Provede pokus, naplánuje a zdůvodní postup, vyhodnotí a vysvětlí výsledky pokusu.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Zhodnotí příčiny, důsledky (příp. odpovědnost lidí) u konkrétních vybraných živelných pohrom a ekologických katastrof; uvede základní zásady chování a jednání v těchto situacích, na konkrétních případech popíše činnost jednotlivých složek IZS.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Provede vybrané praktické činnosti v terénu: založí sbírku přírodnin, vypěstuje rostliny, založí herbář, provede pozorování a jeho záznam apod.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ochrana přírody, likvidace odpadů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živelné pohromy a přírodní katastrofy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národní parky, CHKO, ZOO</w:t>
            </w:r>
          </w:p>
          <w:p w:rsidR="0049645B" w:rsidRDefault="008D058B">
            <w:pPr>
              <w:widowControl w:val="0"/>
              <w:ind w:left="113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Lidská sídla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rostliny a živočichové v okolí lidských sídel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Park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rostliny a živočichové v parku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Louka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rostliny a živočichové na louce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Pole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rostliny a živočichové na poli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Tekoucí vody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rostliny a živočichové na poli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Stojaté vody</w:t>
            </w:r>
          </w:p>
          <w:p w:rsidR="0049645B" w:rsidRDefault="008D058B">
            <w:pPr>
              <w:widowControl w:val="0"/>
              <w:numPr>
                <w:ilvl w:val="0"/>
                <w:numId w:val="14"/>
              </w:numPr>
            </w:pPr>
            <w:r>
              <w:rPr>
                <w:sz w:val="22"/>
                <w:szCs w:val="22"/>
              </w:rPr>
              <w:t>rostliny a živočichové stojatých vod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Vztah člověka k prostředí</w:t>
            </w:r>
          </w:p>
          <w:p w:rsidR="0049645B" w:rsidRDefault="008D058B">
            <w:pPr>
              <w:widowControl w:val="0"/>
              <w:numPr>
                <w:ilvl w:val="0"/>
                <w:numId w:val="10"/>
              </w:numPr>
            </w:pPr>
            <w:r>
              <w:rPr>
                <w:sz w:val="22"/>
                <w:szCs w:val="22"/>
              </w:rPr>
              <w:t>naše obec (přírodní zdroje a jejich původ)</w:t>
            </w:r>
          </w:p>
          <w:p w:rsidR="0049645B" w:rsidRDefault="008D058B">
            <w:pPr>
              <w:widowControl w:val="0"/>
              <w:numPr>
                <w:ilvl w:val="0"/>
                <w:numId w:val="10"/>
              </w:numPr>
            </w:pPr>
            <w:r>
              <w:rPr>
                <w:sz w:val="22"/>
                <w:szCs w:val="22"/>
              </w:rPr>
              <w:t>náš životní styl (spotřeba věcí a energie)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</w:tc>
      </w:tr>
    </w:tbl>
    <w:p w:rsidR="0049645B" w:rsidRDefault="008D058B">
      <w:pPr>
        <w:rPr>
          <w:b/>
        </w:rPr>
      </w:pPr>
      <w:r>
        <w:rPr>
          <w:b/>
        </w:rPr>
        <w:lastRenderedPageBreak/>
        <w:t>Přírodověda – 5. ročník</w:t>
      </w:r>
    </w:p>
    <w:p w:rsidR="0049645B" w:rsidRDefault="0049645B">
      <w:pPr>
        <w:rPr>
          <w:b/>
        </w:rPr>
      </w:pPr>
    </w:p>
    <w:tbl>
      <w:tblPr>
        <w:tblW w:w="13984" w:type="dxa"/>
        <w:tblLayout w:type="fixed"/>
        <w:tblLook w:val="01E0" w:firstRow="1" w:lastRow="1" w:firstColumn="1" w:lastColumn="1" w:noHBand="0" w:noVBand="0"/>
      </w:tblPr>
      <w:tblGrid>
        <w:gridCol w:w="3888"/>
        <w:gridCol w:w="3601"/>
        <w:gridCol w:w="3240"/>
        <w:gridCol w:w="3255"/>
      </w:tblGrid>
      <w:tr w:rsidR="0049645B">
        <w:trPr>
          <w:trHeight w:val="697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Očekávané výstupy z RVP ZV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Školní výstupy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Učivo a jeho realizace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Průřezová témata, mezipředmětové vztahy</w:t>
            </w:r>
          </w:p>
        </w:tc>
      </w:tr>
      <w:tr w:rsidR="0049645B">
        <w:trPr>
          <w:trHeight w:val="7545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pStyle w:val="Odstavecseseznamem"/>
              <w:widowControl w:val="0"/>
              <w:ind w:left="765"/>
              <w:rPr>
                <w:bCs/>
              </w:rPr>
            </w:pPr>
          </w:p>
          <w:p w:rsidR="0049645B" w:rsidRDefault="008D058B">
            <w:pPr>
              <w:pStyle w:val="Odstavecseseznamem"/>
              <w:widowControl w:val="0"/>
              <w:numPr>
                <w:ilvl w:val="0"/>
                <w:numId w:val="28"/>
              </w:numPr>
              <w:rPr>
                <w:bCs/>
              </w:rPr>
            </w:pPr>
            <w:r>
              <w:rPr>
                <w:bCs/>
                <w:sz w:val="22"/>
                <w:szCs w:val="22"/>
              </w:rPr>
              <w:t>Stručně charakterizuje specifické</w:t>
            </w:r>
          </w:p>
          <w:p w:rsidR="0049645B" w:rsidRDefault="008D058B">
            <w:pPr>
              <w:widowControl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            přírodní jevy a z nich vyplývající</w:t>
            </w:r>
          </w:p>
          <w:p w:rsidR="0049645B" w:rsidRDefault="008D058B">
            <w:pPr>
              <w:widowControl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            rizika vzniku mimořádných</w:t>
            </w:r>
          </w:p>
          <w:p w:rsidR="0049645B" w:rsidRDefault="008D058B">
            <w:pPr>
              <w:widowControl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            událostí: v modelové situaci</w:t>
            </w:r>
          </w:p>
          <w:p w:rsidR="0049645B" w:rsidRDefault="008D058B">
            <w:pPr>
              <w:widowControl w:val="0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            prokáže schopnosti se účinně</w:t>
            </w: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Cs/>
                <w:sz w:val="22"/>
                <w:szCs w:val="22"/>
              </w:rPr>
              <w:t xml:space="preserve">             chránit</w:t>
            </w: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Cs/>
                <w:sz w:val="22"/>
                <w:szCs w:val="22"/>
              </w:rPr>
              <w:t xml:space="preserve">     .       Porovná způsob života a přírodu         v naší  vlasti i v jiných zemích</w:t>
            </w: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Žák:</w:t>
            </w:r>
          </w:p>
          <w:p w:rsidR="0049645B" w:rsidRDefault="008D058B">
            <w:pPr>
              <w:widowControl w:val="0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>Vysvětlí na základě elementárních poznatků o Zemi jako součásti vesmíru, souvislost s rozdělením času a střídáním ročních období.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Žák: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Vysvětlí význam Slunce pro život na Zemi.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Popíše postavení Země ve vesmíru.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Objasní střídání dne a noci, ročních období.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Charakterizuje Měsíc a jeho fáze, vyhledá v kalendáři symboly fází Měsíce a  uvede (odhadne) význam těchto symbolů.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Ve skupině se spolužáky znázorní pomocí globusu a jiných vhodných pomůcek pohyb Země a  ostatních planet sluneční soustavy kolem Slunce.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</w:pPr>
            <w:r>
              <w:rPr>
                <w:b/>
                <w:bCs/>
                <w:sz w:val="22"/>
                <w:szCs w:val="22"/>
              </w:rPr>
              <w:t xml:space="preserve">Neživá příroda </w:t>
            </w:r>
            <w:r>
              <w:rPr>
                <w:sz w:val="22"/>
                <w:szCs w:val="22"/>
              </w:rPr>
              <w:t>– nerosty a horniny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 pozorování neživé přírody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-nerudní suroviny,rudy,paliva, drahé kovy</w:t>
            </w:r>
          </w:p>
          <w:p w:rsidR="0049645B" w:rsidRDefault="008D058B">
            <w:pPr>
              <w:widowControl w:val="0"/>
            </w:pPr>
            <w:r>
              <w:rPr>
                <w:b/>
                <w:bCs/>
                <w:sz w:val="22"/>
                <w:szCs w:val="22"/>
              </w:rPr>
              <w:t>Člověk a energie</w:t>
            </w:r>
            <w:r>
              <w:rPr>
                <w:sz w:val="22"/>
                <w:szCs w:val="22"/>
              </w:rPr>
              <w:t xml:space="preserve"> – elektrická energie</w:t>
            </w:r>
          </w:p>
          <w:p w:rsidR="0049645B" w:rsidRDefault="008D058B">
            <w:pPr>
              <w:widowControl w:val="0"/>
            </w:pPr>
            <w:r>
              <w:rPr>
                <w:b/>
                <w:bCs/>
                <w:sz w:val="22"/>
                <w:szCs w:val="22"/>
              </w:rPr>
              <w:t>Půda</w:t>
            </w:r>
            <w:r>
              <w:rPr>
                <w:sz w:val="22"/>
                <w:szCs w:val="22"/>
              </w:rPr>
              <w:t xml:space="preserve"> – význam půdy,druhy,vznik a složení</w:t>
            </w:r>
          </w:p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Rozmanitost přírody – Země a vesmír,člověka a vesmír</w:t>
            </w:r>
          </w:p>
          <w:p w:rsidR="0049645B" w:rsidRDefault="008D058B">
            <w:pPr>
              <w:widowControl w:val="0"/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Slunce a sluneční soustava</w:t>
            </w:r>
          </w:p>
          <w:p w:rsidR="0049645B" w:rsidRDefault="008D058B">
            <w:pPr>
              <w:widowControl w:val="0"/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vesmírná tělesa – hvězdy, přirozené družice, planety,</w:t>
            </w:r>
          </w:p>
          <w:p w:rsidR="0049645B" w:rsidRDefault="008D058B">
            <w:pPr>
              <w:widowControl w:val="0"/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Země ve vesmíru – pohyb Země</w:t>
            </w:r>
          </w:p>
          <w:p w:rsidR="0049645B" w:rsidRDefault="008D058B">
            <w:pPr>
              <w:widowControl w:val="0"/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gravitační síla</w:t>
            </w:r>
          </w:p>
          <w:p w:rsidR="0049645B" w:rsidRDefault="008D058B">
            <w:pPr>
              <w:widowControl w:val="0"/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střídání dne a noci, roční období</w:t>
            </w:r>
          </w:p>
          <w:p w:rsidR="0049645B" w:rsidRDefault="008D058B">
            <w:pPr>
              <w:widowControl w:val="0"/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fáze měsíce</w:t>
            </w:r>
          </w:p>
          <w:p w:rsidR="0049645B" w:rsidRDefault="008D058B">
            <w:pPr>
              <w:widowControl w:val="0"/>
              <w:ind w:left="113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Člověk a živá příroda</w:t>
            </w:r>
          </w:p>
          <w:p w:rsidR="0049645B" w:rsidRDefault="008D058B">
            <w:pPr>
              <w:widowControl w:val="0"/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podnební pásy</w:t>
            </w:r>
          </w:p>
          <w:p w:rsidR="0049645B" w:rsidRDefault="008D058B">
            <w:pPr>
              <w:widowControl w:val="0"/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život v podnebných pásech</w:t>
            </w:r>
          </w:p>
          <w:p w:rsidR="0049645B" w:rsidRDefault="008D058B">
            <w:pPr>
              <w:widowControl w:val="0"/>
              <w:numPr>
                <w:ilvl w:val="0"/>
                <w:numId w:val="15"/>
              </w:numPr>
            </w:pPr>
            <w:r>
              <w:rPr>
                <w:sz w:val="22"/>
                <w:szCs w:val="22"/>
              </w:rPr>
              <w:t>život v oceánech a mořích</w:t>
            </w: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Česká republika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 oblast mírného podnebného pásu</w:t>
            </w:r>
          </w:p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Třídění živých organizmů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lastRenderedPageBreak/>
              <w:t>- Bakterie, sinice,houby,rostliny,živočichové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  <w:ind w:left="113"/>
              <w:rPr>
                <w:b/>
                <w:bCs/>
              </w:rPr>
            </w:pPr>
          </w:p>
          <w:p w:rsidR="0049645B" w:rsidRDefault="0049645B">
            <w:pPr>
              <w:widowControl w:val="0"/>
              <w:ind w:left="113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  <w:rPr>
                <w:b/>
              </w:rPr>
            </w:pPr>
          </w:p>
          <w:p w:rsidR="0049645B" w:rsidRDefault="0049645B">
            <w:pPr>
              <w:widowControl w:val="0"/>
              <w:rPr>
                <w:b/>
              </w:rPr>
            </w:pPr>
          </w:p>
          <w:p w:rsidR="0049645B" w:rsidRDefault="0049645B">
            <w:pPr>
              <w:widowControl w:val="0"/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mezipředmětové vztahy: Vl, Pč, Vv, Čj, M</w:t>
            </w:r>
          </w:p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OSV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Osobnostní rozvoj</w:t>
            </w:r>
          </w:p>
          <w:p w:rsidR="0049645B" w:rsidRDefault="008D058B">
            <w:pPr>
              <w:pStyle w:val="Nadpis3"/>
              <w:widowControl w:val="0"/>
            </w:pPr>
            <w:r>
              <w:t>Sebepoznání a sebepojetí</w:t>
            </w:r>
          </w:p>
          <w:p w:rsidR="0049645B" w:rsidRDefault="008D058B">
            <w:pPr>
              <w:widowControl w:val="0"/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moje tělo, moje psychika</w:t>
            </w:r>
          </w:p>
          <w:p w:rsidR="0049645B" w:rsidRDefault="008D058B">
            <w:pPr>
              <w:widowControl w:val="0"/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co o sobě vím</w:t>
            </w:r>
          </w:p>
          <w:p w:rsidR="0049645B" w:rsidRDefault="008D058B">
            <w:pPr>
              <w:widowControl w:val="0"/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>cvičení smyslového vnímání</w:t>
            </w:r>
          </w:p>
          <w:p w:rsidR="0049645B" w:rsidRDefault="0049645B">
            <w:pPr>
              <w:widowControl w:val="0"/>
              <w:rPr>
                <w:b/>
              </w:rPr>
            </w:pPr>
          </w:p>
          <w:p w:rsidR="0049645B" w:rsidRDefault="0049645B">
            <w:pPr>
              <w:widowControl w:val="0"/>
              <w:rPr>
                <w:b/>
              </w:rPr>
            </w:pPr>
          </w:p>
          <w:p w:rsidR="0049645B" w:rsidRDefault="0049645B">
            <w:pPr>
              <w:widowControl w:val="0"/>
              <w:rPr>
                <w:b/>
              </w:rPr>
            </w:pPr>
          </w:p>
          <w:p w:rsidR="0049645B" w:rsidRDefault="0049645B">
            <w:pPr>
              <w:widowControl w:val="0"/>
              <w:rPr>
                <w:b/>
              </w:rPr>
            </w:pP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OSV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Osobnostní rozvoj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Psychohygiena</w:t>
            </w:r>
          </w:p>
          <w:p w:rsidR="0049645B" w:rsidRDefault="008D058B">
            <w:pPr>
              <w:widowControl w:val="0"/>
              <w:numPr>
                <w:ilvl w:val="0"/>
                <w:numId w:val="18"/>
              </w:numPr>
              <w:rPr>
                <w:b/>
              </w:rPr>
            </w:pPr>
            <w:r>
              <w:rPr>
                <w:sz w:val="22"/>
                <w:szCs w:val="22"/>
              </w:rPr>
              <w:t>dovednosti pro pozitivní naladění mysli</w:t>
            </w:r>
          </w:p>
          <w:p w:rsidR="0049645B" w:rsidRDefault="008D058B">
            <w:pPr>
              <w:widowControl w:val="0"/>
              <w:numPr>
                <w:ilvl w:val="0"/>
                <w:numId w:val="18"/>
              </w:numPr>
              <w:rPr>
                <w:b/>
              </w:rPr>
            </w:pPr>
            <w:r>
              <w:rPr>
                <w:sz w:val="22"/>
                <w:szCs w:val="22"/>
              </w:rPr>
              <w:t>zvládání stresových situací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  <w:rPr>
                <w:b/>
              </w:rPr>
            </w:pPr>
          </w:p>
          <w:p w:rsidR="0049645B" w:rsidRDefault="0049645B">
            <w:pPr>
              <w:widowControl w:val="0"/>
              <w:rPr>
                <w:b/>
              </w:rPr>
            </w:pPr>
          </w:p>
        </w:tc>
      </w:tr>
    </w:tbl>
    <w:p w:rsidR="003126B5" w:rsidRDefault="003126B5">
      <w:pPr>
        <w:rPr>
          <w:b/>
        </w:rPr>
      </w:pPr>
    </w:p>
    <w:p w:rsidR="003126B5" w:rsidRDefault="003126B5">
      <w:pPr>
        <w:rPr>
          <w:b/>
        </w:rPr>
      </w:pPr>
    </w:p>
    <w:p w:rsidR="003126B5" w:rsidRDefault="003126B5">
      <w:pPr>
        <w:rPr>
          <w:b/>
        </w:rPr>
      </w:pPr>
    </w:p>
    <w:p w:rsidR="003126B5" w:rsidRDefault="003126B5">
      <w:pPr>
        <w:rPr>
          <w:b/>
        </w:rPr>
      </w:pPr>
    </w:p>
    <w:p w:rsidR="003126B5" w:rsidRDefault="003126B5">
      <w:pPr>
        <w:rPr>
          <w:b/>
        </w:rPr>
      </w:pPr>
    </w:p>
    <w:p w:rsidR="0049645B" w:rsidRDefault="008D058B">
      <w:pPr>
        <w:rPr>
          <w:b/>
        </w:rPr>
      </w:pPr>
      <w:r>
        <w:rPr>
          <w:b/>
        </w:rPr>
        <w:lastRenderedPageBreak/>
        <w:t>Přírodověda – 5. ročník</w:t>
      </w:r>
    </w:p>
    <w:p w:rsidR="0049645B" w:rsidRDefault="0049645B">
      <w:pPr>
        <w:rPr>
          <w:b/>
        </w:rPr>
      </w:pPr>
    </w:p>
    <w:tbl>
      <w:tblPr>
        <w:tblW w:w="13984" w:type="dxa"/>
        <w:tblLayout w:type="fixed"/>
        <w:tblLook w:val="01E0" w:firstRow="1" w:lastRow="1" w:firstColumn="1" w:lastColumn="1" w:noHBand="0" w:noVBand="0"/>
      </w:tblPr>
      <w:tblGrid>
        <w:gridCol w:w="3888"/>
        <w:gridCol w:w="3601"/>
        <w:gridCol w:w="3392"/>
        <w:gridCol w:w="3103"/>
      </w:tblGrid>
      <w:tr w:rsidR="0049645B">
        <w:trPr>
          <w:trHeight w:val="697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Očekávané výstupy z RVP ZV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Školní výstupy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Učivo a jeho realizace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Průřezová témata, mezipředmětové vztahy</w:t>
            </w:r>
          </w:p>
        </w:tc>
      </w:tr>
      <w:tr w:rsidR="0049645B">
        <w:trPr>
          <w:trHeight w:val="7545"/>
        </w:trPr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>Využívá poznatků o lidském těle k vysvětlení základních funkcí jednotlivých orgánových soustav a podpoře vlastního zdravého způsobu života.</w:t>
            </w:r>
          </w:p>
          <w:p w:rsidR="0049645B" w:rsidRDefault="008D058B">
            <w:pPr>
              <w:widowControl w:val="0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>Účelně plánuje svůj čas pro učení, práci, zábavu a odpočinek podle vlastních potřeb.</w:t>
            </w:r>
          </w:p>
          <w:p w:rsidR="0049645B" w:rsidRDefault="008D058B">
            <w:pPr>
              <w:widowControl w:val="0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>Rozpozná život ohrožující zranění, ošetří drobná poranění a zajistí lékařskou pomoc</w:t>
            </w:r>
          </w:p>
          <w:p w:rsidR="0049645B" w:rsidRDefault="008D058B">
            <w:pPr>
              <w:pStyle w:val="Odstavecseseznamem"/>
              <w:widowControl w:val="0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>uplatňuje účelné způsoby chování v situacích ohrožujících zdraví a v modelových situacích stimulujících mimořádné události: vnímá dopravní situaci, správně ji vyhodnotí a vyvodí odpovídající závěry pro své chování jako chodec a cyklista</w:t>
            </w:r>
          </w:p>
          <w:p w:rsidR="0049645B" w:rsidRDefault="008D058B">
            <w:pPr>
              <w:pStyle w:val="Odstavecseseznamem"/>
              <w:widowControl w:val="0"/>
              <w:numPr>
                <w:ilvl w:val="0"/>
                <w:numId w:val="13"/>
              </w:numPr>
            </w:pPr>
            <w:r>
              <w:rPr>
                <w:sz w:val="22"/>
                <w:szCs w:val="22"/>
              </w:rPr>
              <w:t>Rozlišuje hlavní orgány státní moci a některé jejich zástupce, symboly našeho státu a jejich význam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Vyhledá v encyklopediích a stručně popíše funkce některých orgánů a orgánových soustav člověka.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Popíše vznik a vývoj jedince, jednotlivé etapy lidského života.</w:t>
            </w:r>
          </w:p>
          <w:p w:rsidR="0049645B" w:rsidRDefault="008D058B">
            <w:pPr>
              <w:widowControl w:val="0"/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Na konkrétních příkladech zdůvodní význam ohleduplného chování k druhému pohlaví.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Člověk jako součást přírody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společné znaky s ostatními živočichy</w:t>
            </w: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Lidské tělo</w:t>
            </w:r>
          </w:p>
          <w:p w:rsidR="0049645B" w:rsidRDefault="008D058B">
            <w:pPr>
              <w:widowControl w:val="0"/>
              <w:numPr>
                <w:ilvl w:val="0"/>
                <w:numId w:val="16"/>
              </w:numPr>
            </w:pPr>
            <w:r>
              <w:rPr>
                <w:sz w:val="22"/>
                <w:szCs w:val="22"/>
              </w:rPr>
              <w:t>pohlavní rozdíly mezi mužem a ženou</w:t>
            </w:r>
          </w:p>
          <w:p w:rsidR="0049645B" w:rsidRDefault="008D058B">
            <w:pPr>
              <w:widowControl w:val="0"/>
              <w:numPr>
                <w:ilvl w:val="0"/>
                <w:numId w:val="16"/>
              </w:numPr>
            </w:pPr>
            <w:r>
              <w:rPr>
                <w:sz w:val="22"/>
                <w:szCs w:val="22"/>
              </w:rPr>
              <w:t>základy lidské reprodukce</w:t>
            </w:r>
          </w:p>
          <w:p w:rsidR="0049645B" w:rsidRDefault="008D058B">
            <w:pPr>
              <w:widowControl w:val="0"/>
              <w:numPr>
                <w:ilvl w:val="0"/>
                <w:numId w:val="16"/>
              </w:numPr>
            </w:pPr>
            <w:r>
              <w:rPr>
                <w:sz w:val="22"/>
                <w:szCs w:val="22"/>
              </w:rPr>
              <w:t>vývoj jedince</w:t>
            </w:r>
          </w:p>
          <w:p w:rsidR="0049645B" w:rsidRDefault="008D058B">
            <w:pPr>
              <w:widowControl w:val="0"/>
              <w:ind w:left="113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Ochrana lidského těla</w:t>
            </w:r>
          </w:p>
          <w:p w:rsidR="0049645B" w:rsidRDefault="008D058B">
            <w:pPr>
              <w:widowControl w:val="0"/>
              <w:numPr>
                <w:ilvl w:val="0"/>
                <w:numId w:val="16"/>
              </w:numPr>
            </w:pPr>
            <w:r>
              <w:rPr>
                <w:sz w:val="22"/>
                <w:szCs w:val="22"/>
              </w:rPr>
              <w:t>péče o zdraví, správná výživa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-lidské tělo- stavba těla, základní funkce a projevy, životní projevy životní potřeby člověka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-zdravý živ. styl, správná výživa, vhodná skladba stravy, pitný režim,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výběr a způsob uchování potravin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-první pomoc při drobných poraněních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-osobní, intimní a duševní hygiena</w:t>
            </w:r>
          </w:p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Lidské tělo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-svalová soustava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-dýchací soustava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 oběhová soustava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 trávicí soustava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 vylučovací soustava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 kožní soustava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 smyslová soustava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 nervová soustava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</w:tc>
      </w:tr>
    </w:tbl>
    <w:p w:rsidR="0049645B" w:rsidRDefault="008D058B">
      <w:pPr>
        <w:rPr>
          <w:b/>
        </w:rPr>
      </w:pPr>
      <w:r>
        <w:rPr>
          <w:b/>
        </w:rPr>
        <w:lastRenderedPageBreak/>
        <w:t>Přírodověda – 5. ročník</w:t>
      </w:r>
    </w:p>
    <w:p w:rsidR="0049645B" w:rsidRDefault="0049645B">
      <w:pPr>
        <w:rPr>
          <w:b/>
        </w:rPr>
      </w:pPr>
    </w:p>
    <w:tbl>
      <w:tblPr>
        <w:tblW w:w="13876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3969"/>
        <w:gridCol w:w="3261"/>
        <w:gridCol w:w="3150"/>
        <w:gridCol w:w="3496"/>
      </w:tblGrid>
      <w:tr w:rsidR="0049645B">
        <w:trPr>
          <w:trHeight w:val="697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Očekávané výstupy z RVP ZV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Školní výstupy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Učivo a jeho realizace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Průřezová témata, mezipředmětové vztahy</w:t>
            </w:r>
          </w:p>
        </w:tc>
      </w:tr>
      <w:tr w:rsidR="0049645B">
        <w:trPr>
          <w:trHeight w:val="7545"/>
        </w:trPr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</w:pPr>
            <w:r>
              <w:rPr>
                <w:b/>
                <w:bCs/>
                <w:sz w:val="22"/>
                <w:szCs w:val="22"/>
              </w:rPr>
              <w:t>Žák</w:t>
            </w:r>
            <w:r>
              <w:rPr>
                <w:sz w:val="22"/>
                <w:szCs w:val="22"/>
              </w:rPr>
              <w:t>:</w:t>
            </w:r>
          </w:p>
          <w:p w:rsidR="0049645B" w:rsidRDefault="008D058B">
            <w:pPr>
              <w:widowControl w:val="0"/>
              <w:numPr>
                <w:ilvl w:val="0"/>
                <w:numId w:val="22"/>
              </w:numPr>
            </w:pPr>
            <w:r>
              <w:rPr>
                <w:sz w:val="22"/>
                <w:szCs w:val="22"/>
              </w:rPr>
              <w:t>Uplatňuje základní dovednosti a návyky související s podporou zdraví a jeho preventivní ochranou.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  <w:ind w:left="340"/>
            </w:pPr>
          </w:p>
          <w:p w:rsidR="0049645B" w:rsidRDefault="0049645B">
            <w:pPr>
              <w:widowControl w:val="0"/>
              <w:ind w:left="340"/>
            </w:pPr>
          </w:p>
          <w:p w:rsidR="0049645B" w:rsidRDefault="008D058B">
            <w:pPr>
              <w:widowControl w:val="0"/>
              <w:numPr>
                <w:ilvl w:val="0"/>
                <w:numId w:val="21"/>
              </w:numPr>
            </w:pPr>
            <w:r>
              <w:rPr>
                <w:sz w:val="22"/>
                <w:szCs w:val="22"/>
              </w:rPr>
              <w:t>Předvede v modelových situacích osvojené jednoduché způsoby</w:t>
            </w:r>
          </w:p>
          <w:p w:rsidR="0049645B" w:rsidRDefault="008D058B">
            <w:pPr>
              <w:widowControl w:val="0"/>
              <w:numPr>
                <w:ilvl w:val="0"/>
                <w:numId w:val="21"/>
              </w:numPr>
            </w:pPr>
            <w:r>
              <w:rPr>
                <w:sz w:val="22"/>
                <w:szCs w:val="22"/>
              </w:rPr>
              <w:t>odmítání návykových látek.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Žák:</w:t>
            </w:r>
          </w:p>
          <w:p w:rsidR="0049645B" w:rsidRDefault="008D058B">
            <w:pPr>
              <w:widowControl w:val="0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Objasní význam osobní a intimní hygieny, denního režimu.</w:t>
            </w:r>
          </w:p>
          <w:p w:rsidR="0049645B" w:rsidRDefault="008D058B">
            <w:pPr>
              <w:widowControl w:val="0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Sestaví jídelníček podle základních zásad správné výživy.</w:t>
            </w:r>
          </w:p>
          <w:p w:rsidR="0049645B" w:rsidRDefault="008D058B">
            <w:pPr>
              <w:widowControl w:val="0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Psychohygiena.</w:t>
            </w:r>
          </w:p>
          <w:p w:rsidR="0049645B" w:rsidRDefault="008D058B">
            <w:pPr>
              <w:widowControl w:val="0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Sestaví svůj režim dne podle zásad zdravého způsobu života, zohlední v něm oprávněné požadavky blízkých.</w:t>
            </w:r>
          </w:p>
          <w:p w:rsidR="0049645B" w:rsidRDefault="008D058B">
            <w:pPr>
              <w:widowControl w:val="0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Uvede příklady pozitivních a negativních reklamních vlivů.</w:t>
            </w:r>
          </w:p>
          <w:p w:rsidR="0049645B" w:rsidRDefault="008D058B">
            <w:pPr>
              <w:widowControl w:val="0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Na modelových příkladech předvede osvojené jednoduché způsoby odmítání návykových látek.</w:t>
            </w:r>
          </w:p>
          <w:p w:rsidR="0049645B" w:rsidRDefault="008D058B">
            <w:pPr>
              <w:widowControl w:val="0"/>
              <w:numPr>
                <w:ilvl w:val="0"/>
                <w:numId w:val="2"/>
              </w:numPr>
            </w:pPr>
            <w:r>
              <w:rPr>
                <w:sz w:val="22"/>
                <w:szCs w:val="22"/>
              </w:rPr>
              <w:t>Posoudí negativní vliv kouření, alkoholu, drog, násilí, hracích automatů apod. na kvalitu lidského života.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ind w:left="255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Růst a vývoj člověka</w:t>
            </w:r>
          </w:p>
          <w:p w:rsidR="0049645B" w:rsidRDefault="008D058B">
            <w:pPr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vývojové fáze</w:t>
            </w:r>
          </w:p>
          <w:p w:rsidR="0049645B" w:rsidRDefault="008D058B">
            <w:pPr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ochrana zdraví</w:t>
            </w:r>
          </w:p>
          <w:p w:rsidR="0049645B" w:rsidRDefault="008D058B">
            <w:pPr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zdravý životní styl, správná výživa, výběr a způsoby uchování potravin, vhodná stavba stravy, pitný režim,</w:t>
            </w:r>
          </w:p>
          <w:p w:rsidR="0049645B" w:rsidRDefault="008D058B">
            <w:pPr>
              <w:widowControl w:val="0"/>
              <w:ind w:left="255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Člověk ve společnosti</w:t>
            </w:r>
          </w:p>
          <w:p w:rsidR="0049645B" w:rsidRDefault="008D058B">
            <w:pPr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rodina,komunikace v rodině</w:t>
            </w:r>
          </w:p>
          <w:p w:rsidR="0049645B" w:rsidRDefault="008D058B">
            <w:pPr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soužití mezi lidmi</w:t>
            </w:r>
          </w:p>
          <w:p w:rsidR="0049645B" w:rsidRDefault="008D058B">
            <w:pPr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- mezilidské vztahy</w:t>
            </w:r>
          </w:p>
          <w:p w:rsidR="0049645B" w:rsidRDefault="008D058B">
            <w:pPr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pravidla slušného chování</w:t>
            </w:r>
          </w:p>
          <w:p w:rsidR="0049645B" w:rsidRDefault="008D058B">
            <w:pPr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vlastnosti lidí, konflikt a jeho řešení,rasismus</w:t>
            </w:r>
          </w:p>
          <w:p w:rsidR="0049645B" w:rsidRDefault="008D058B">
            <w:pPr>
              <w:pStyle w:val="Odstavecseseznamem"/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partnerství, manželství, rodičovství,základy sexuální výchovy, osobní vztahy,  etická stránka vztahu,</w:t>
            </w:r>
          </w:p>
          <w:p w:rsidR="0049645B" w:rsidRDefault="008D058B">
            <w:pPr>
              <w:pStyle w:val="Odstavecseseznamem"/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návykové látky,  počítače, nebezpečí komunikace prostřednictvím médií</w:t>
            </w:r>
          </w:p>
          <w:p w:rsidR="0049645B" w:rsidRDefault="008D058B">
            <w:pPr>
              <w:pStyle w:val="Odstavecseseznamem"/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šikana</w:t>
            </w:r>
          </w:p>
          <w:p w:rsidR="0049645B" w:rsidRDefault="008D058B">
            <w:pPr>
              <w:pStyle w:val="Odstavecseseznamem"/>
              <w:widowControl w:val="0"/>
              <w:numPr>
                <w:ilvl w:val="0"/>
                <w:numId w:val="17"/>
              </w:numPr>
            </w:pPr>
            <w:r>
              <w:rPr>
                <w:sz w:val="22"/>
                <w:szCs w:val="22"/>
              </w:rPr>
              <w:t>kyberšikana,linky bezpečí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8D058B">
            <w:pPr>
              <w:pStyle w:val="Nadpis3"/>
              <w:widowControl w:val="0"/>
            </w:pPr>
            <w:r>
              <w:t>OSV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Sociální rozvoj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Mezilidské vztahy</w:t>
            </w:r>
          </w:p>
          <w:p w:rsidR="0049645B" w:rsidRDefault="008D058B">
            <w:pPr>
              <w:widowControl w:val="0"/>
              <w:numPr>
                <w:ilvl w:val="0"/>
                <w:numId w:val="19"/>
              </w:numPr>
            </w:pPr>
            <w:r>
              <w:rPr>
                <w:sz w:val="22"/>
                <w:szCs w:val="22"/>
              </w:rPr>
              <w:t>péče o dobré vztahy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Komunikace</w:t>
            </w:r>
          </w:p>
          <w:p w:rsidR="0049645B" w:rsidRDefault="008D058B">
            <w:pPr>
              <w:widowControl w:val="0"/>
              <w:numPr>
                <w:ilvl w:val="0"/>
                <w:numId w:val="19"/>
              </w:numPr>
            </w:pPr>
            <w:r>
              <w:rPr>
                <w:sz w:val="22"/>
                <w:szCs w:val="22"/>
              </w:rPr>
              <w:t>řeč těla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Psychohygiena</w:t>
            </w:r>
          </w:p>
          <w:p w:rsidR="0049645B" w:rsidRDefault="008D058B">
            <w:pPr>
              <w:widowControl w:val="0"/>
              <w:numPr>
                <w:ilvl w:val="0"/>
                <w:numId w:val="18"/>
              </w:numPr>
              <w:rPr>
                <w:b/>
              </w:rPr>
            </w:pPr>
            <w:r>
              <w:rPr>
                <w:sz w:val="22"/>
                <w:szCs w:val="22"/>
              </w:rPr>
              <w:t>dovednosti pro pozitivní naladění mysli</w:t>
            </w:r>
          </w:p>
          <w:p w:rsidR="0049645B" w:rsidRDefault="008D058B">
            <w:pPr>
              <w:widowControl w:val="0"/>
              <w:numPr>
                <w:ilvl w:val="0"/>
                <w:numId w:val="18"/>
              </w:numPr>
              <w:rPr>
                <w:b/>
              </w:rPr>
            </w:pPr>
            <w:r>
              <w:rPr>
                <w:sz w:val="22"/>
                <w:szCs w:val="22"/>
              </w:rPr>
              <w:t>zvládání stresových situací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OSV</w:t>
            </w:r>
          </w:p>
          <w:p w:rsidR="0049645B" w:rsidRDefault="008D058B">
            <w:pPr>
              <w:widowControl w:val="0"/>
            </w:pPr>
            <w:r>
              <w:rPr>
                <w:b/>
                <w:bCs/>
                <w:sz w:val="22"/>
                <w:szCs w:val="22"/>
              </w:rPr>
              <w:t>Sociální rozvoj</w:t>
            </w:r>
          </w:p>
          <w:p w:rsidR="0049645B" w:rsidRDefault="008D058B">
            <w:pPr>
              <w:pStyle w:val="Nadpis3"/>
              <w:widowControl w:val="0"/>
              <w:rPr>
                <w:bCs w:val="0"/>
              </w:rPr>
            </w:pPr>
            <w:r>
              <w:rPr>
                <w:bCs w:val="0"/>
              </w:rPr>
              <w:t>Kooperace a kompetice</w:t>
            </w:r>
          </w:p>
          <w:p w:rsidR="0049645B" w:rsidRDefault="008D058B">
            <w:pPr>
              <w:widowControl w:val="0"/>
              <w:numPr>
                <w:ilvl w:val="0"/>
                <w:numId w:val="20"/>
              </w:numPr>
            </w:pPr>
            <w:r>
              <w:rPr>
                <w:sz w:val="22"/>
                <w:szCs w:val="22"/>
              </w:rPr>
              <w:t>rozvoj individuálních dovedností pro kooperaci</w:t>
            </w:r>
          </w:p>
        </w:tc>
      </w:tr>
    </w:tbl>
    <w:p w:rsidR="0049645B" w:rsidRDefault="008D058B">
      <w:pPr>
        <w:rPr>
          <w:b/>
        </w:rPr>
      </w:pPr>
      <w:r>
        <w:rPr>
          <w:b/>
        </w:rPr>
        <w:lastRenderedPageBreak/>
        <w:t>Přírodověda – 5. ročník</w:t>
      </w:r>
    </w:p>
    <w:p w:rsidR="0049645B" w:rsidRDefault="0049645B">
      <w:pPr>
        <w:rPr>
          <w:b/>
        </w:rPr>
      </w:pPr>
    </w:p>
    <w:tbl>
      <w:tblPr>
        <w:tblW w:w="13984" w:type="dxa"/>
        <w:tblLayout w:type="fixed"/>
        <w:tblLook w:val="01E0" w:firstRow="1" w:lastRow="1" w:firstColumn="1" w:lastColumn="1" w:noHBand="0" w:noVBand="0"/>
      </w:tblPr>
      <w:tblGrid>
        <w:gridCol w:w="3937"/>
        <w:gridCol w:w="3401"/>
        <w:gridCol w:w="3152"/>
        <w:gridCol w:w="3494"/>
      </w:tblGrid>
      <w:tr w:rsidR="0049645B">
        <w:trPr>
          <w:trHeight w:val="69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Očekávané výstupy z RVP ZV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Školní výstupy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Učivo a jeho realizace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645B" w:rsidRDefault="008D058B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Průřezová témata, mezipředmětové vztahy</w:t>
            </w:r>
          </w:p>
        </w:tc>
      </w:tr>
      <w:tr w:rsidR="0049645B">
        <w:trPr>
          <w:trHeight w:val="738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</w:pPr>
            <w:r>
              <w:rPr>
                <w:b/>
                <w:bCs/>
                <w:sz w:val="22"/>
                <w:szCs w:val="22"/>
              </w:rPr>
              <w:t>Žák:</w:t>
            </w:r>
          </w:p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numPr>
                <w:ilvl w:val="0"/>
                <w:numId w:val="21"/>
              </w:numPr>
            </w:pPr>
            <w:r>
              <w:rPr>
                <w:sz w:val="22"/>
                <w:szCs w:val="22"/>
              </w:rPr>
              <w:t>Uplatňuje účelné způsoby chování v situacích ohrožujících zdraví a v modelových situacích simulujících mimořádné události.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  <w:bCs/>
              </w:rPr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Žák:</w:t>
            </w:r>
          </w:p>
          <w:p w:rsidR="0049645B" w:rsidRDefault="008D058B">
            <w:pPr>
              <w:widowControl w:val="0"/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Uvede (na modelových situacích předvede), jak bude postupovat v krizových situacích (šikana, týrání, zneužívání apod.).</w:t>
            </w:r>
          </w:p>
          <w:p w:rsidR="0049645B" w:rsidRDefault="008D058B">
            <w:pPr>
              <w:widowControl w:val="0"/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Na modelových příkladech předvede základní úkony první pomoci a přivolání pomoci v různých situacích (aplikuje znalost telefonních čísel: 150, 155, 158, 156).</w:t>
            </w:r>
          </w:p>
          <w:p w:rsidR="0049645B" w:rsidRDefault="008D058B">
            <w:pPr>
              <w:widowControl w:val="0"/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Pojmenuje správně základní části lidského těla.</w:t>
            </w:r>
          </w:p>
          <w:p w:rsidR="0049645B" w:rsidRDefault="008D058B">
            <w:pPr>
              <w:widowControl w:val="0"/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Vysvětlí proč (jak) se musí chránit před stykem s cizí krví (úrazy, nalezené injekční stříkačky aj.).</w:t>
            </w:r>
          </w:p>
          <w:p w:rsidR="0049645B" w:rsidRDefault="008D058B">
            <w:pPr>
              <w:widowControl w:val="0"/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Vysvětlí pojmy HIV, AIDS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</w:pPr>
          </w:p>
          <w:p w:rsidR="0049645B" w:rsidRDefault="008D058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Závislosti,osobní bezpečí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-mimořádné události a rizika ohrožení s nimi spojená, postup v případě ohrožení (varovný signál, evakuace, zkouška sirén: požáry- příčiny a prevence vzniku  požáru, ochrana a evakuace při požáru)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-integrovaný záchranný systém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 bezpečné chování v silničním provozu</w:t>
            </w:r>
          </w:p>
          <w:p w:rsidR="0049645B" w:rsidRDefault="008D058B">
            <w:pPr>
              <w:widowControl w:val="0"/>
            </w:pPr>
            <w:r>
              <w:rPr>
                <w:sz w:val="22"/>
                <w:szCs w:val="22"/>
              </w:rPr>
              <w:t>- první pomoc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45B" w:rsidRDefault="0049645B">
            <w:pPr>
              <w:widowControl w:val="0"/>
              <w:rPr>
                <w:b/>
              </w:rPr>
            </w:pP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OSV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Osobnostní rozvoj</w:t>
            </w:r>
          </w:p>
          <w:p w:rsidR="0049645B" w:rsidRDefault="008D058B">
            <w:pPr>
              <w:widowControl w:val="0"/>
              <w:rPr>
                <w:b/>
              </w:rPr>
            </w:pPr>
            <w:r>
              <w:rPr>
                <w:b/>
                <w:sz w:val="22"/>
                <w:szCs w:val="22"/>
              </w:rPr>
              <w:t>Psychohygiena</w:t>
            </w:r>
          </w:p>
          <w:p w:rsidR="0049645B" w:rsidRDefault="008D058B">
            <w:pPr>
              <w:widowControl w:val="0"/>
              <w:numPr>
                <w:ilvl w:val="0"/>
                <w:numId w:val="20"/>
              </w:numPr>
            </w:pPr>
            <w:r>
              <w:rPr>
                <w:sz w:val="22"/>
                <w:szCs w:val="22"/>
              </w:rPr>
              <w:t>zvládání stresových situací</w:t>
            </w:r>
          </w:p>
          <w:p w:rsidR="0049645B" w:rsidRDefault="0049645B">
            <w:pPr>
              <w:widowControl w:val="0"/>
            </w:pPr>
          </w:p>
          <w:p w:rsidR="0049645B" w:rsidRDefault="0049645B">
            <w:pPr>
              <w:widowControl w:val="0"/>
            </w:pPr>
          </w:p>
        </w:tc>
      </w:tr>
    </w:tbl>
    <w:p w:rsidR="0049645B" w:rsidRDefault="0049645B"/>
    <w:sectPr w:rsidR="0049645B">
      <w:footerReference w:type="default" r:id="rId9"/>
      <w:pgSz w:w="16838" w:h="11906" w:orient="landscape"/>
      <w:pgMar w:top="1418" w:right="1418" w:bottom="1418" w:left="1418" w:header="0" w:footer="709" w:gutter="0"/>
      <w:pgNumType w:start="19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2DB" w:rsidRDefault="00A122DB">
      <w:r>
        <w:separator/>
      </w:r>
    </w:p>
  </w:endnote>
  <w:endnote w:type="continuationSeparator" w:id="0">
    <w:p w:rsidR="00A122DB" w:rsidRDefault="00A1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45B" w:rsidRDefault="008D058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93040" cy="146050"/>
              <wp:effectExtent l="0" t="0" r="0" b="0"/>
              <wp:wrapSquare wrapText="bothSides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224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9645B" w:rsidRDefault="008D058B">
                          <w:pPr>
                            <w:pStyle w:val="Zpat"/>
                            <w:rPr>
                              <w:rStyle w:val="slostrnky"/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slostrnky"/>
                              <w:color w:val="00000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color w:val="000000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slostrnky"/>
                              <w:color w:val="00000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A28B1">
                            <w:rPr>
                              <w:rStyle w:val="slostrnky"/>
                              <w:noProof/>
                              <w:color w:val="000000"/>
                              <w:sz w:val="20"/>
                              <w:szCs w:val="20"/>
                            </w:rPr>
                            <w:t>202</w:t>
                          </w:r>
                          <w:r>
                            <w:rPr>
                              <w:rStyle w:val="slostrnky"/>
                              <w:color w:val="00000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ámec1" o:spid="_x0000_s1026" style="position:absolute;margin-left:0;margin-top:.05pt;width:15.2pt;height:11.5pt;z-index:-50331645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" o:allowincell="f" filled="f" stroked="f" strokeweight="0">
              <v:textbox style="mso-fit-shape-to-text:t" inset="0,0,0,0">
                <w:txbxContent>
                  <w:p w:rsidR="0049645B" w:rsidRDefault="008D058B">
                    <w:pPr>
                      <w:pStyle w:val="Zpat"/>
                      <w:rPr>
                        <w:rStyle w:val="slostrnky"/>
                        <w:sz w:val="20"/>
                        <w:szCs w:val="20"/>
                      </w:rPr>
                    </w:pPr>
                    <w:r>
                      <w:rPr>
                        <w:rStyle w:val="slostrnky"/>
                        <w:color w:val="00000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slostrnky"/>
                        <w:color w:val="000000"/>
                        <w:sz w:val="20"/>
                        <w:szCs w:val="20"/>
                      </w:rPr>
                      <w:instrText>PAGE</w:instrText>
                    </w:r>
                    <w:r>
                      <w:rPr>
                        <w:rStyle w:val="slostrnky"/>
                        <w:color w:val="000000"/>
                        <w:sz w:val="20"/>
                        <w:szCs w:val="20"/>
                      </w:rPr>
                      <w:fldChar w:fldCharType="separate"/>
                    </w:r>
                    <w:r w:rsidR="00AA28B1">
                      <w:rPr>
                        <w:rStyle w:val="slostrnky"/>
                        <w:noProof/>
                        <w:color w:val="000000"/>
                        <w:sz w:val="20"/>
                        <w:szCs w:val="20"/>
                      </w:rPr>
                      <w:t>202</w:t>
                    </w:r>
                    <w:r>
                      <w:rPr>
                        <w:rStyle w:val="slostrnky"/>
                        <w:color w:val="00000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2DB" w:rsidRDefault="00A122DB">
      <w:r>
        <w:separator/>
      </w:r>
    </w:p>
  </w:footnote>
  <w:footnote w:type="continuationSeparator" w:id="0">
    <w:p w:rsidR="00A122DB" w:rsidRDefault="00A12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4093"/>
    <w:multiLevelType w:val="multilevel"/>
    <w:tmpl w:val="F8CE7826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2E067FB"/>
    <w:multiLevelType w:val="multilevel"/>
    <w:tmpl w:val="8B6C1D26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5C33E57"/>
    <w:multiLevelType w:val="multilevel"/>
    <w:tmpl w:val="8E78F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A76F2B"/>
    <w:multiLevelType w:val="multilevel"/>
    <w:tmpl w:val="1C0C6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A77277F"/>
    <w:multiLevelType w:val="multilevel"/>
    <w:tmpl w:val="DB746F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0BA65AF"/>
    <w:multiLevelType w:val="multilevel"/>
    <w:tmpl w:val="776848CC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1E950B1"/>
    <w:multiLevelType w:val="multilevel"/>
    <w:tmpl w:val="DC94C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2283ECA"/>
    <w:multiLevelType w:val="multilevel"/>
    <w:tmpl w:val="10200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CD7794"/>
    <w:multiLevelType w:val="multilevel"/>
    <w:tmpl w:val="6096D1A4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42513EB"/>
    <w:multiLevelType w:val="multilevel"/>
    <w:tmpl w:val="9BD24156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B13506F"/>
    <w:multiLevelType w:val="multilevel"/>
    <w:tmpl w:val="05587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D90BBD"/>
    <w:multiLevelType w:val="multilevel"/>
    <w:tmpl w:val="11BCD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94165B"/>
    <w:multiLevelType w:val="multilevel"/>
    <w:tmpl w:val="B0A64584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1D351F5F"/>
    <w:multiLevelType w:val="multilevel"/>
    <w:tmpl w:val="4C48F876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26AD69A1"/>
    <w:multiLevelType w:val="multilevel"/>
    <w:tmpl w:val="4AA6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7692ED9"/>
    <w:multiLevelType w:val="multilevel"/>
    <w:tmpl w:val="FD2ACE68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89D387B"/>
    <w:multiLevelType w:val="multilevel"/>
    <w:tmpl w:val="FBF2164E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CF873ED"/>
    <w:multiLevelType w:val="multilevel"/>
    <w:tmpl w:val="3F807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0DE7231"/>
    <w:multiLevelType w:val="multilevel"/>
    <w:tmpl w:val="307C805A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37E2BB4"/>
    <w:multiLevelType w:val="multilevel"/>
    <w:tmpl w:val="CAC8CE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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</w:abstractNum>
  <w:abstractNum w:abstractNumId="20">
    <w:nsid w:val="34F42451"/>
    <w:multiLevelType w:val="multilevel"/>
    <w:tmpl w:val="E8605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9466158"/>
    <w:multiLevelType w:val="multilevel"/>
    <w:tmpl w:val="831AD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99D0A1A"/>
    <w:multiLevelType w:val="multilevel"/>
    <w:tmpl w:val="72CC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7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11C1749"/>
    <w:multiLevelType w:val="multilevel"/>
    <w:tmpl w:val="03DE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40C4216"/>
    <w:multiLevelType w:val="multilevel"/>
    <w:tmpl w:val="196E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3D2A98"/>
    <w:multiLevelType w:val="multilevel"/>
    <w:tmpl w:val="720EF40C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5121870"/>
    <w:multiLevelType w:val="multilevel"/>
    <w:tmpl w:val="615A5214"/>
    <w:lvl w:ilvl="0">
      <w:start w:val="1"/>
      <w:numFmt w:val="bullet"/>
      <w:lvlText w:val="-"/>
      <w:lvlJc w:val="left"/>
      <w:pPr>
        <w:tabs>
          <w:tab w:val="num" w:pos="142"/>
        </w:tabs>
        <w:ind w:left="255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5771E93"/>
    <w:multiLevelType w:val="multilevel"/>
    <w:tmpl w:val="5B121A9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5C901A6"/>
    <w:multiLevelType w:val="multilevel"/>
    <w:tmpl w:val="FB6E3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ADD3922"/>
    <w:multiLevelType w:val="multilevel"/>
    <w:tmpl w:val="01903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2A0EFD"/>
    <w:multiLevelType w:val="multilevel"/>
    <w:tmpl w:val="7850344C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D556D58"/>
    <w:multiLevelType w:val="multilevel"/>
    <w:tmpl w:val="2340A4A6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32">
    <w:nsid w:val="53664A2F"/>
    <w:multiLevelType w:val="multilevel"/>
    <w:tmpl w:val="511031C4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48411F0"/>
    <w:multiLevelType w:val="multilevel"/>
    <w:tmpl w:val="920EB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99B32C3"/>
    <w:multiLevelType w:val="multilevel"/>
    <w:tmpl w:val="41664E0C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E101C9E"/>
    <w:multiLevelType w:val="multilevel"/>
    <w:tmpl w:val="387C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F449C1"/>
    <w:multiLevelType w:val="multilevel"/>
    <w:tmpl w:val="8E46AB82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3B10ED4"/>
    <w:multiLevelType w:val="multilevel"/>
    <w:tmpl w:val="3E8250C2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7833077"/>
    <w:multiLevelType w:val="multilevel"/>
    <w:tmpl w:val="1D686F60"/>
    <w:lvl w:ilvl="0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0"/>
  </w:num>
  <w:num w:numId="3">
    <w:abstractNumId w:val="6"/>
  </w:num>
  <w:num w:numId="4">
    <w:abstractNumId w:val="36"/>
  </w:num>
  <w:num w:numId="5">
    <w:abstractNumId w:val="5"/>
  </w:num>
  <w:num w:numId="6">
    <w:abstractNumId w:val="12"/>
  </w:num>
  <w:num w:numId="7">
    <w:abstractNumId w:val="9"/>
  </w:num>
  <w:num w:numId="8">
    <w:abstractNumId w:val="38"/>
  </w:num>
  <w:num w:numId="9">
    <w:abstractNumId w:val="15"/>
  </w:num>
  <w:num w:numId="10">
    <w:abstractNumId w:val="8"/>
  </w:num>
  <w:num w:numId="11">
    <w:abstractNumId w:val="13"/>
  </w:num>
  <w:num w:numId="12">
    <w:abstractNumId w:val="18"/>
  </w:num>
  <w:num w:numId="13">
    <w:abstractNumId w:val="27"/>
  </w:num>
  <w:num w:numId="14">
    <w:abstractNumId w:val="25"/>
  </w:num>
  <w:num w:numId="15">
    <w:abstractNumId w:val="0"/>
  </w:num>
  <w:num w:numId="16">
    <w:abstractNumId w:val="37"/>
  </w:num>
  <w:num w:numId="17">
    <w:abstractNumId w:val="26"/>
  </w:num>
  <w:num w:numId="18">
    <w:abstractNumId w:val="16"/>
  </w:num>
  <w:num w:numId="19">
    <w:abstractNumId w:val="1"/>
  </w:num>
  <w:num w:numId="20">
    <w:abstractNumId w:val="30"/>
  </w:num>
  <w:num w:numId="21">
    <w:abstractNumId w:val="34"/>
  </w:num>
  <w:num w:numId="22">
    <w:abstractNumId w:val="32"/>
  </w:num>
  <w:num w:numId="23">
    <w:abstractNumId w:val="21"/>
  </w:num>
  <w:num w:numId="24">
    <w:abstractNumId w:val="14"/>
  </w:num>
  <w:num w:numId="25">
    <w:abstractNumId w:val="23"/>
  </w:num>
  <w:num w:numId="26">
    <w:abstractNumId w:val="3"/>
  </w:num>
  <w:num w:numId="27">
    <w:abstractNumId w:val="17"/>
  </w:num>
  <w:num w:numId="28">
    <w:abstractNumId w:val="31"/>
  </w:num>
  <w:num w:numId="29">
    <w:abstractNumId w:val="2"/>
  </w:num>
  <w:num w:numId="30">
    <w:abstractNumId w:val="11"/>
  </w:num>
  <w:num w:numId="31">
    <w:abstractNumId w:val="10"/>
  </w:num>
  <w:num w:numId="32">
    <w:abstractNumId w:val="24"/>
  </w:num>
  <w:num w:numId="33">
    <w:abstractNumId w:val="33"/>
  </w:num>
  <w:num w:numId="34">
    <w:abstractNumId w:val="35"/>
  </w:num>
  <w:num w:numId="35">
    <w:abstractNumId w:val="28"/>
  </w:num>
  <w:num w:numId="36">
    <w:abstractNumId w:val="19"/>
  </w:num>
  <w:num w:numId="37">
    <w:abstractNumId w:val="4"/>
  </w:num>
  <w:num w:numId="38">
    <w:abstractNumId w:val="2"/>
    <w:lvlOverride w:ilvl="0">
      <w:startOverride w:val="1"/>
    </w:lvlOverride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9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45B"/>
    <w:rsid w:val="003126B5"/>
    <w:rsid w:val="0049645B"/>
    <w:rsid w:val="008D058B"/>
    <w:rsid w:val="00915DBD"/>
    <w:rsid w:val="009A599E"/>
    <w:rsid w:val="00A122DB"/>
    <w:rsid w:val="00AA28B1"/>
    <w:rsid w:val="00E8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1A8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81A8A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81A8A"/>
    <w:pPr>
      <w:keepNext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qFormat/>
    <w:rsid w:val="00081A8A"/>
    <w:pPr>
      <w:keepNext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081A8A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qFormat/>
    <w:rsid w:val="00081A8A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qFormat/>
    <w:rsid w:val="00081A8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081A8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semiHidden/>
    <w:qFormat/>
    <w:rsid w:val="00081A8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qFormat/>
    <w:rsid w:val="00081A8A"/>
  </w:style>
  <w:style w:type="character" w:customStyle="1" w:styleId="ZhlavChar">
    <w:name w:val="Záhlaví Char"/>
    <w:basedOn w:val="Standardnpsmoodstavce"/>
    <w:link w:val="Zhlav"/>
    <w:uiPriority w:val="99"/>
    <w:semiHidden/>
    <w:qFormat/>
    <w:rsid w:val="009667D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andardnpsmoodstavce1">
    <w:name w:val="Standardní písmo odstavce1"/>
    <w:qFormat/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Times New Roman" w:eastAsia="Times New Roman" w:hAnsi="Times New Roman" w:cs="Times New Roman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0">
    <w:name w:val="WW8Num41z0"/>
    <w:qFormat/>
    <w:rPr>
      <w:rFonts w:ascii="Times New Roman" w:eastAsia="Times New Roman" w:hAnsi="Times New Roman" w:cs="Times New Roman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8z4">
    <w:name w:val="WW8Num38z4"/>
    <w:qFormat/>
    <w:rPr>
      <w:rFonts w:ascii="Courier New" w:hAnsi="Courier New" w:cs="Courier New"/>
    </w:rPr>
  </w:style>
  <w:style w:type="character" w:customStyle="1" w:styleId="WW8Num38z1">
    <w:name w:val="WW8Num38z1"/>
    <w:qFormat/>
    <w:rPr>
      <w:rFonts w:ascii="Times New Roman" w:eastAsia="Times New Roman" w:hAnsi="Times New Roman" w:cs="Times New Roman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5z4">
    <w:name w:val="WW8Num25z4"/>
    <w:qFormat/>
    <w:rPr>
      <w:rFonts w:ascii="Courier New" w:hAnsi="Courier New" w:cs="Courier New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2z4">
    <w:name w:val="WW8Num22z4"/>
    <w:qFormat/>
    <w:rPr>
      <w:rFonts w:ascii="Courier New" w:hAnsi="Courier New" w:cs="Courier New"/>
    </w:rPr>
  </w:style>
  <w:style w:type="character" w:customStyle="1" w:styleId="WW8Num22z1">
    <w:name w:val="WW8Num22z1"/>
    <w:qFormat/>
    <w:rPr>
      <w:rFonts w:ascii="Times New Roman" w:eastAsia="Times New Roman" w:hAnsi="Times New Roman" w:cs="Times New Roman"/>
      <w:sz w:val="22"/>
    </w:rPr>
  </w:style>
  <w:style w:type="character" w:customStyle="1" w:styleId="WW8Num21z4">
    <w:name w:val="WW8Num21z4"/>
    <w:qFormat/>
    <w:rPr>
      <w:rFonts w:ascii="Courier New" w:hAnsi="Courier New" w:cs="Courier New"/>
    </w:rPr>
  </w:style>
  <w:style w:type="character" w:customStyle="1" w:styleId="WW8Num21z1">
    <w:name w:val="WW8Num21z1"/>
    <w:qFormat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32z0">
    <w:name w:val="WW8Num32z0"/>
    <w:qFormat/>
    <w:rPr>
      <w:rFonts w:ascii="Times New Roman" w:hAnsi="Times New Roman" w:cs="Times New Roman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5z1">
    <w:name w:val="WW8Num15z1"/>
    <w:qFormat/>
    <w:rPr>
      <w:rFonts w:ascii="Times New Roman" w:hAnsi="Times New Roman" w:cs="Times New Roman"/>
      <w:sz w:val="22"/>
    </w:rPr>
  </w:style>
  <w:style w:type="character" w:customStyle="1" w:styleId="WW8Num30z0">
    <w:name w:val="WW8Num30z0"/>
    <w:qFormat/>
    <w:rPr>
      <w:rFonts w:ascii="Times New Roman" w:hAnsi="Times New Roman" w:cs="Times New Roman"/>
    </w:rPr>
  </w:style>
  <w:style w:type="character" w:customStyle="1" w:styleId="WW8Num19z0">
    <w:name w:val="WW8Num19z0"/>
    <w:qFormat/>
    <w:rPr>
      <w:rFonts w:ascii="Times New Roman" w:hAnsi="Times New Roman" w:cs="Times New Roman"/>
    </w:rPr>
  </w:style>
  <w:style w:type="character" w:customStyle="1" w:styleId="WW8Num18z0">
    <w:name w:val="WW8Num18z0"/>
    <w:qFormat/>
    <w:rPr>
      <w:rFonts w:ascii="Times New Roman" w:hAnsi="Times New Roman" w:cs="Times New Roman"/>
    </w:rPr>
  </w:style>
  <w:style w:type="character" w:customStyle="1" w:styleId="WW8Num17z0">
    <w:name w:val="WW8Num17z0"/>
    <w:qFormat/>
    <w:rPr>
      <w:rFonts w:ascii="Times New Roman" w:hAnsi="Times New Roman" w:cs="Times New Roman"/>
    </w:rPr>
  </w:style>
  <w:style w:type="character" w:customStyle="1" w:styleId="WW8Num15z0">
    <w:name w:val="WW8Num15z0"/>
    <w:qFormat/>
    <w:rPr>
      <w:rFonts w:ascii="Times New Roman" w:hAnsi="Times New Roman" w:cs="Times New Roman"/>
    </w:rPr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4z1">
    <w:name w:val="WW8Num14z1"/>
    <w:qFormat/>
    <w:rPr>
      <w:rFonts w:ascii="Times New Roman" w:hAnsi="Times New Roman" w:cs="Times New Roman"/>
      <w:sz w:val="22"/>
    </w:rPr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sz w:val="22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semiHidden/>
    <w:rsid w:val="00081A8A"/>
    <w:pPr>
      <w:jc w:val="both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Normln"/>
    <w:link w:val="ZpatChar"/>
    <w:semiHidden/>
    <w:rsid w:val="00081A8A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qFormat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9667D8"/>
    <w:pPr>
      <w:tabs>
        <w:tab w:val="center" w:pos="4536"/>
        <w:tab w:val="right" w:pos="9072"/>
      </w:tabs>
    </w:pPr>
  </w:style>
  <w:style w:type="paragraph" w:customStyle="1" w:styleId="Styl">
    <w:name w:val="Styl"/>
    <w:qFormat/>
    <w:rsid w:val="009667D8"/>
    <w:pPr>
      <w:widowControl w:val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sahrmce">
    <w:name w:val="Obsah rámce"/>
    <w:basedOn w:val="Normln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9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9F5C0-5D79-4CD8-8D4E-ADE828CA9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12</Pages>
  <Words>2554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Roučková</dc:creator>
  <dc:description/>
  <cp:lastModifiedBy>Hrbacova</cp:lastModifiedBy>
  <cp:revision>21</cp:revision>
  <dcterms:created xsi:type="dcterms:W3CDTF">2022-05-29T20:18:00Z</dcterms:created>
  <dcterms:modified xsi:type="dcterms:W3CDTF">2022-07-10T13:08:00Z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