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9A" w:rsidRDefault="00DB1556" w:rsidP="00DB1556">
      <w:pPr>
        <w:jc w:val="center"/>
        <w:rPr>
          <w:b/>
          <w:sz w:val="40"/>
          <w:szCs w:val="40"/>
          <w:u w:val="single"/>
        </w:rPr>
      </w:pPr>
      <w:r w:rsidRPr="00DB1556">
        <w:rPr>
          <w:b/>
          <w:sz w:val="40"/>
          <w:szCs w:val="40"/>
          <w:u w:val="single"/>
        </w:rPr>
        <w:t>Školní preventivní strategie</w:t>
      </w:r>
    </w:p>
    <w:p w:rsidR="00DB1556" w:rsidRDefault="00DB1556" w:rsidP="00DB1556">
      <w:pPr>
        <w:jc w:val="center"/>
        <w:rPr>
          <w:b/>
          <w:sz w:val="40"/>
          <w:szCs w:val="40"/>
          <w:u w:val="single"/>
        </w:rPr>
      </w:pPr>
    </w:p>
    <w:p w:rsidR="00DB1556" w:rsidRPr="00761B25" w:rsidRDefault="00761B25" w:rsidP="007D556F">
      <w:pPr>
        <w:ind w:left="0" w:firstLine="0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Úvod</w:t>
      </w:r>
      <w:r w:rsidR="007D556F" w:rsidRPr="00761B25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:</w:t>
      </w:r>
    </w:p>
    <w:p w:rsidR="007D556F" w:rsidRPr="007D556F" w:rsidRDefault="007D556F" w:rsidP="007D556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>Tento materiál slouží jako základní nástroj prevence. Jde o komplexní systémový prvek v realizaci preventivních aktivit, program je nejméně jednou ročně vyhodnocován.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>Nárůst různých projevů rizikového chování včetně zneužívání návykových látek v populaci mládeže a dětí školního věku se stává celospolečenským problémem. Děti patří k nejohroženější skupině. Proto je důležité zahájit primární prevenci právě v době základní školní docházky, poskytnout žákům co nejvíce informací o drogové problematice (přiměřeně k věku žáků), naslouchat jejich problémům  a otevřeně s nimi hovořit i na neformální úrovni.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</w:p>
    <w:p w:rsidR="007D556F" w:rsidRPr="007D556F" w:rsidRDefault="007D556F" w:rsidP="007D556F">
      <w:pPr>
        <w:spacing w:before="100" w:beforeAutospacing="1" w:after="100" w:afterAutospacing="1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7D556F">
        <w:rPr>
          <w:rFonts w:ascii="Times New Roman" w:hAnsi="Times New Roman" w:cs="Times New Roman"/>
          <w:sz w:val="24"/>
          <w:szCs w:val="24"/>
        </w:rPr>
        <w:br/>
      </w:r>
      <w:r w:rsidRPr="007D556F">
        <w:rPr>
          <w:rFonts w:ascii="Times New Roman" w:hAnsi="Times New Roman" w:cs="Times New Roman"/>
          <w:b/>
          <w:iCs/>
          <w:sz w:val="24"/>
          <w:szCs w:val="24"/>
          <w:u w:val="single"/>
        </w:rPr>
        <w:t>Hlavní aktivity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Pedagogičtí pracovníci jsou odpovědní za své systematické vzdělávání v metodikách preventivní výchovy, v technikách pedagogické preventivní práce, nácviky praktických psychologických a sociálně psychologických dovedností, techniky rozvíjení osobnosti, metody vytváření pozitivních vztahů mezi žáky a řešení problémových situací,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systémové zavádění etické a právní výchovy, výchovy ke zdravému životnímu stylu, oblastí preventivní výchovy do výuky,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uplatňování různých forem a metod působení na jednotlivce a skupiny dětí a mládeže, zaměřeného na podporu rozvoje jejich osobnosti a sociálního chování,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vytváření podmínek pro smysluplné využití volného času dětí a mládeže,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spolupráce s rodiči a osvětová činnost pro rodiče v oblasti zdravého životního stylu,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průběžné sledování konkrétních podmínek a situace ve škole či školském zařízení z hlediska rizik výskytu patologických jevů  a uplatňování různých forem a metod umožňujících včasné zachycení ohrožených dětí a mladistvých,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>- diferencované uplatňování preventivních aktivit a programů speciálně zaměřených na jednotlivé rizikové skupiny dětí a mládeže,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</w:rPr>
      </w:pPr>
      <w:r w:rsidRPr="007D556F">
        <w:rPr>
          <w:rFonts w:ascii="Times New Roman" w:hAnsi="Times New Roman" w:cs="Times New Roman"/>
          <w:sz w:val="24"/>
        </w:rPr>
        <w:t xml:space="preserve">- poskytování poradenských služeb a zajišťování poradenských služeb specializovaných </w:t>
      </w:r>
      <w:r w:rsidRPr="007D556F">
        <w:rPr>
          <w:rFonts w:ascii="Times New Roman" w:hAnsi="Times New Roman" w:cs="Times New Roman"/>
          <w:sz w:val="24"/>
        </w:rPr>
        <w:br/>
        <w:t>   poradenských a preventivních zařízení pro žáky, rodiče a pedagogy</w:t>
      </w:r>
    </w:p>
    <w:p w:rsidR="007D556F" w:rsidRPr="007D556F" w:rsidRDefault="007D556F" w:rsidP="007D556F">
      <w:pPr>
        <w:rPr>
          <w:rStyle w:val="Siln"/>
          <w:rFonts w:ascii="Times New Roman" w:hAnsi="Times New Roman" w:cs="Times New Roman"/>
          <w:szCs w:val="24"/>
        </w:rPr>
      </w:pPr>
      <w:r w:rsidRPr="007D556F">
        <w:rPr>
          <w:rFonts w:ascii="Times New Roman" w:hAnsi="Times New Roman" w:cs="Times New Roman"/>
        </w:rPr>
        <w:br/>
      </w:r>
      <w:r w:rsidRPr="007D556F">
        <w:rPr>
          <w:rFonts w:ascii="Times New Roman" w:hAnsi="Times New Roman" w:cs="Times New Roman"/>
        </w:rPr>
        <w:br/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>a) stav školy z hlediska patologických jevů, její zaměření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</w:p>
    <w:p w:rsidR="007D556F" w:rsidRPr="007D556F" w:rsidRDefault="007D556F" w:rsidP="007D556F">
      <w:pPr>
        <w:pStyle w:val="Nadpis1"/>
        <w:rPr>
          <w:b/>
          <w:szCs w:val="24"/>
          <w:u w:val="single"/>
        </w:rPr>
      </w:pPr>
      <w:r w:rsidRPr="007D556F">
        <w:rPr>
          <w:b/>
          <w:szCs w:val="24"/>
          <w:u w:val="single"/>
        </w:rPr>
        <w:t>Vztah učitel – žák</w:t>
      </w:r>
    </w:p>
    <w:p w:rsidR="007D556F" w:rsidRPr="00CC59D1" w:rsidRDefault="007D556F" w:rsidP="007D556F">
      <w:pPr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Budujeme vzájemnou důvěru mezi učitelem a žákem. Žák ví, že se může na učitele obrátit a bude respektován jeho názor, jeho potřeby. Učitel se zajímá o žáka, podněcuje dialog. Učitel získává důvěru žáka i prostřednictvím budování vztahu s rodinou, sociálním prostředím žáka. Při řešení problémů je učitel otevřen komunikaci s žákem, s rodičem, širší rodinou, ostatními pedagogy, výchovným poradcem, ad. Na základě dosažení dohody o společných cílech a </w:t>
      </w:r>
      <w:r w:rsidRPr="00CC59D1">
        <w:rPr>
          <w:rFonts w:ascii="Times New Roman" w:hAnsi="Times New Roman" w:cs="Times New Roman"/>
          <w:sz w:val="24"/>
          <w:szCs w:val="24"/>
        </w:rPr>
        <w:t xml:space="preserve">postupech dochází k celkové a jednotné podpoře žáka. 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</w:p>
    <w:p w:rsidR="007D556F" w:rsidRPr="007D556F" w:rsidRDefault="007D556F" w:rsidP="007D556F">
      <w:pPr>
        <w:pStyle w:val="Nadpis4"/>
        <w:rPr>
          <w:szCs w:val="24"/>
        </w:rPr>
      </w:pPr>
      <w:r w:rsidRPr="007D556F">
        <w:rPr>
          <w:szCs w:val="24"/>
        </w:rPr>
        <w:t>Skupinová práce</w:t>
      </w:r>
    </w:p>
    <w:p w:rsidR="007D556F" w:rsidRPr="007D556F" w:rsidRDefault="007D556F" w:rsidP="007D556F">
      <w:pPr>
        <w:rPr>
          <w:rFonts w:ascii="Times New Roman" w:hAnsi="Times New Roman" w:cs="Times New Roman"/>
          <w:lang w:eastAsia="cs-CZ"/>
        </w:rPr>
      </w:pP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Žáci část vyučování spolupracují, pracují ve dvojicích, ve skupinách i ve skupinách napříč třídami. Učitel věnuje pozornost spolupráci ve skupinách, podporuje naslouchání, zapojení všech členů skupiny, reflektuje s žáky skupinovou práci a podporuje tak rozvoj kompetencí týmové práce, řešení konfliktu (učitel podporuje odpovědnost žáka za řešení konfliktu). Žáci se učí vést diskuzi, vyjadřovat své názory, naslouchat druhým a vhodným způsobem reagovat na kritiku. </w:t>
      </w:r>
    </w:p>
    <w:p w:rsidR="007D556F" w:rsidRPr="007D556F" w:rsidRDefault="007D556F" w:rsidP="007D556F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D556F" w:rsidRPr="007D556F" w:rsidRDefault="007D556F" w:rsidP="007D556F">
      <w:pPr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556F">
        <w:rPr>
          <w:rFonts w:ascii="Times New Roman" w:hAnsi="Times New Roman" w:cs="Times New Roman"/>
          <w:b/>
          <w:sz w:val="24"/>
          <w:szCs w:val="24"/>
          <w:u w:val="single"/>
        </w:rPr>
        <w:t>Projektové vyučování a celoškolní projekty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V rámci projektů se žáci mohou blíže seznámit s děním kolem sebe a aktuálními tématy. Umožňuje intenzivní spolupráci tříd v rámci ročníku. Celoškolní projekt navíc podporuje spolupráci žáků napříč třídami a napříč ročníky. Žáci se navzájem poznávají a dokáží spolupracovat starší s mladšími. Je to podstatný prvek prevence šikany starších žáků vůči mladším. </w:t>
      </w:r>
    </w:p>
    <w:p w:rsidR="007D556F" w:rsidRPr="00F00FAB" w:rsidRDefault="007D556F" w:rsidP="007D556F">
      <w:pPr>
        <w:rPr>
          <w:sz w:val="24"/>
          <w:szCs w:val="24"/>
        </w:rPr>
      </w:pPr>
    </w:p>
    <w:p w:rsidR="007D556F" w:rsidRPr="007D556F" w:rsidRDefault="007D556F" w:rsidP="007D556F">
      <w:pPr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556F">
        <w:rPr>
          <w:rFonts w:ascii="Times New Roman" w:hAnsi="Times New Roman" w:cs="Times New Roman"/>
          <w:b/>
          <w:sz w:val="24"/>
          <w:szCs w:val="24"/>
          <w:u w:val="single"/>
        </w:rPr>
        <w:t>Individualizované hodnocení, slovní hodnocení, sebehodnocení, zpětná vazba skupiny</w:t>
      </w:r>
    </w:p>
    <w:p w:rsidR="007D556F" w:rsidRPr="007D556F" w:rsidRDefault="007D556F" w:rsidP="007D556F">
      <w:pPr>
        <w:pStyle w:val="Zkladntex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Pr="007D556F">
        <w:rPr>
          <w:b w:val="0"/>
          <w:sz w:val="24"/>
          <w:szCs w:val="24"/>
        </w:rPr>
        <w:t xml:space="preserve">Žáci dostávají komplexní zpětnou vazbu od učitele. Jsou informováni o svém pokroku i nedostatcích. Je oceňováno úsilí žáka a míra jeho pokroku bez srovnávání s výkonem ostatních. Je podporován jeho individuální talent a zájem. Diferenciace výuky může probíhat prostřednictvím práce ve skupinách podle zaměření žáka. Pomáháme žákovi vybudovat si důvěru v sebe, ve vlastní síly, pozitivní vztah k okolnímu světu. </w:t>
      </w:r>
    </w:p>
    <w:p w:rsidR="007D556F" w:rsidRPr="007D556F" w:rsidRDefault="007D556F" w:rsidP="007D556F">
      <w:pPr>
        <w:rPr>
          <w:rFonts w:ascii="Times New Roman" w:hAnsi="Times New Roman" w:cs="Times New Roman"/>
          <w:b/>
          <w:sz w:val="24"/>
          <w:szCs w:val="24"/>
        </w:rPr>
      </w:pPr>
    </w:p>
    <w:p w:rsidR="007D556F" w:rsidRPr="007D556F" w:rsidRDefault="007D556F" w:rsidP="007D556F">
      <w:pPr>
        <w:pStyle w:val="Nadpis4"/>
        <w:rPr>
          <w:szCs w:val="24"/>
        </w:rPr>
      </w:pPr>
      <w:r w:rsidRPr="007D556F">
        <w:rPr>
          <w:szCs w:val="24"/>
        </w:rPr>
        <w:t>Komunikace s rodiči, veřejností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>Učitelé nabízejí všem rodičům možnost individuální konzultace. Rodiče mají také možnost navštívit i výuku</w:t>
      </w:r>
      <w:r>
        <w:rPr>
          <w:rFonts w:ascii="Times New Roman" w:hAnsi="Times New Roman" w:cs="Times New Roman"/>
          <w:sz w:val="24"/>
          <w:szCs w:val="24"/>
        </w:rPr>
        <w:t xml:space="preserve"> a poznat</w:t>
      </w:r>
      <w:r w:rsidRPr="007D556F">
        <w:rPr>
          <w:rFonts w:ascii="Times New Roman" w:hAnsi="Times New Roman" w:cs="Times New Roman"/>
          <w:sz w:val="24"/>
          <w:szCs w:val="24"/>
        </w:rPr>
        <w:t xml:space="preserve"> t</w:t>
      </w:r>
      <w:r w:rsidR="0001653F">
        <w:rPr>
          <w:rFonts w:ascii="Times New Roman" w:hAnsi="Times New Roman" w:cs="Times New Roman"/>
          <w:sz w:val="24"/>
          <w:szCs w:val="24"/>
        </w:rPr>
        <w:t>ak prostředí školy</w:t>
      </w:r>
      <w:r w:rsidRPr="007D556F">
        <w:rPr>
          <w:rFonts w:ascii="Times New Roman" w:hAnsi="Times New Roman" w:cs="Times New Roman"/>
          <w:sz w:val="24"/>
          <w:szCs w:val="24"/>
        </w:rPr>
        <w:t>.</w:t>
      </w:r>
    </w:p>
    <w:p w:rsidR="007D556F" w:rsidRPr="007D556F" w:rsidRDefault="007D556F" w:rsidP="007D556F">
      <w:pPr>
        <w:rPr>
          <w:rFonts w:ascii="Times New Roman" w:hAnsi="Times New Roman" w:cs="Times New Roman"/>
        </w:rPr>
      </w:pPr>
      <w:r w:rsidRPr="007D556F">
        <w:rPr>
          <w:rFonts w:ascii="Times New Roman" w:hAnsi="Times New Roman" w:cs="Times New Roman"/>
          <w:sz w:val="24"/>
          <w:szCs w:val="24"/>
        </w:rPr>
        <w:t>Rodiče budou o programu informovat především třídní učitelé na třídních schůzkách. Informovanost bude zaměřena zejména na oblast prevence užívání návykových látek a šikany. Na jejich dotazy a připomínky budeme zpětně reagovat.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</w:p>
    <w:p w:rsidR="0001653F" w:rsidRDefault="007D556F" w:rsidP="0001653F">
      <w:pPr>
        <w:pStyle w:val="Nadpis4"/>
        <w:rPr>
          <w:szCs w:val="24"/>
        </w:rPr>
      </w:pPr>
      <w:r w:rsidRPr="007D556F">
        <w:rPr>
          <w:szCs w:val="24"/>
        </w:rPr>
        <w:t xml:space="preserve">Pedagogická diagnostika </w:t>
      </w:r>
    </w:p>
    <w:p w:rsidR="007D556F" w:rsidRPr="0001653F" w:rsidRDefault="0001653F" w:rsidP="0001653F">
      <w:pPr>
        <w:pStyle w:val="Nadpis4"/>
        <w:rPr>
          <w:szCs w:val="24"/>
          <w:u w:val="none"/>
        </w:rPr>
      </w:pPr>
      <w:r w:rsidRPr="0001653F">
        <w:rPr>
          <w:szCs w:val="24"/>
          <w:u w:val="none"/>
        </w:rPr>
        <w:t xml:space="preserve">             </w:t>
      </w:r>
      <w:r w:rsidR="007D556F" w:rsidRPr="0001653F">
        <w:rPr>
          <w:b w:val="0"/>
          <w:szCs w:val="24"/>
          <w:u w:val="none"/>
        </w:rPr>
        <w:t xml:space="preserve">Učitel věnuje pozornost žákům, registruje signály o možném problému žáka a hledá příčiny a vhodné formy nápravy. Pokud je třeba, spolupracuje s rodiči a výchovným poradcem, který se zapojí do diagnostického a terapeutického procesu. Případně je využíváno dalších odborných institucí (PPP aj.)  </w:t>
      </w:r>
    </w:p>
    <w:p w:rsidR="007D556F" w:rsidRPr="007D556F" w:rsidRDefault="007D556F" w:rsidP="007D556F">
      <w:pPr>
        <w:rPr>
          <w:rFonts w:ascii="Times New Roman" w:hAnsi="Times New Roman" w:cs="Times New Roman"/>
          <w:sz w:val="24"/>
          <w:szCs w:val="24"/>
        </w:rPr>
      </w:pPr>
    </w:p>
    <w:p w:rsidR="007D556F" w:rsidRPr="007D556F" w:rsidRDefault="007D556F" w:rsidP="0001653F">
      <w:pPr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556F">
        <w:rPr>
          <w:rFonts w:ascii="Times New Roman" w:hAnsi="Times New Roman" w:cs="Times New Roman"/>
          <w:b/>
          <w:sz w:val="24"/>
          <w:szCs w:val="24"/>
          <w:u w:val="single"/>
        </w:rPr>
        <w:t>Řešení přestupků</w:t>
      </w:r>
    </w:p>
    <w:p w:rsidR="007D556F" w:rsidRPr="007D556F" w:rsidRDefault="00CC59D1" w:rsidP="00CC59D1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D556F" w:rsidRPr="007D556F">
        <w:rPr>
          <w:rFonts w:ascii="Times New Roman" w:hAnsi="Times New Roman" w:cs="Times New Roman"/>
          <w:sz w:val="24"/>
          <w:szCs w:val="24"/>
        </w:rPr>
        <w:t>Porušování školního řádu, týkajícího se držení, distribuce a užívání návykových látek v prostorách školy, je klasifikováno jako hrubý přestupek a jsou vyvozeny patřičné sankce. Jsou sledovány i další rizikové chování - šikana, vandalismus, brutalita, rasismus atd. Při jejich zjištění jsou navržena cílená opatření. V případě, kdy selže prevence ve škole, bude přistoupeno k následujícím opatřením:</w:t>
      </w:r>
    </w:p>
    <w:p w:rsidR="007D556F" w:rsidRPr="007D556F" w:rsidRDefault="007D556F" w:rsidP="007D556F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individuální pohovor se žákem </w:t>
      </w:r>
    </w:p>
    <w:p w:rsidR="007D556F" w:rsidRPr="007D556F" w:rsidRDefault="007D556F" w:rsidP="007D556F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jednání s rodiči na úrovni výchovné komise </w:t>
      </w:r>
    </w:p>
    <w:p w:rsidR="007D556F" w:rsidRPr="007D556F" w:rsidRDefault="007D556F" w:rsidP="007D556F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doporučení kontaktu s odborníky </w:t>
      </w:r>
    </w:p>
    <w:p w:rsidR="007D556F" w:rsidRPr="007D556F" w:rsidRDefault="007D556F" w:rsidP="007D556F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v případě nezájmu rodičů uvědomění sociálního odboru, oddělení péče o dítě </w:t>
      </w:r>
    </w:p>
    <w:p w:rsidR="007D556F" w:rsidRDefault="007D556F" w:rsidP="007D556F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7D556F">
        <w:rPr>
          <w:rFonts w:ascii="Times New Roman" w:hAnsi="Times New Roman" w:cs="Times New Roman"/>
          <w:sz w:val="24"/>
          <w:szCs w:val="24"/>
        </w:rPr>
        <w:t xml:space="preserve">v případě dealerství oznámení Policii ČR </w:t>
      </w:r>
    </w:p>
    <w:p w:rsidR="009A3A1E" w:rsidRPr="009A3A1E" w:rsidRDefault="009A3A1E" w:rsidP="009A3A1E">
      <w:pPr>
        <w:ind w:left="36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3A1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Zveřejnění informací</w:t>
      </w:r>
    </w:p>
    <w:p w:rsidR="009A3A1E" w:rsidRPr="009A3A1E" w:rsidRDefault="009A3A1E" w:rsidP="009A3A1E">
      <w:pPr>
        <w:pStyle w:val="Odstavecseseznamem"/>
        <w:ind w:firstLine="0"/>
        <w:rPr>
          <w:rFonts w:ascii="Times New Roman" w:hAnsi="Times New Roman" w:cs="Times New Roman"/>
          <w:sz w:val="24"/>
          <w:szCs w:val="24"/>
        </w:rPr>
      </w:pPr>
    </w:p>
    <w:p w:rsidR="009A3A1E" w:rsidRPr="009A3A1E" w:rsidRDefault="009A3A1E" w:rsidP="009A3A1E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A1E">
        <w:rPr>
          <w:rFonts w:ascii="Times New Roman" w:hAnsi="Times New Roman" w:cs="Times New Roman"/>
          <w:sz w:val="24"/>
          <w:szCs w:val="24"/>
        </w:rPr>
        <w:t xml:space="preserve">Informace budou zveřejňovány na nástěnkách vhodně rozmístěných v budově školy. Informace obsahují důležitá telefonní čísla a adresy (linky důvěry apod.) a další informace, které se vztahují k tématům zařazeným do Minimálního preventivního programu, zásady první pomoci při výskytu šikany. Na výběru témat umístěných na nástěnku se mohou žáci sami podílet </w:t>
      </w:r>
      <w:r w:rsidR="00CC59D1">
        <w:rPr>
          <w:rFonts w:ascii="Times New Roman" w:hAnsi="Times New Roman" w:cs="Times New Roman"/>
          <w:sz w:val="24"/>
          <w:szCs w:val="24"/>
        </w:rPr>
        <w:t>také</w:t>
      </w:r>
      <w:r w:rsidRPr="009A3A1E">
        <w:rPr>
          <w:rFonts w:ascii="Times New Roman" w:hAnsi="Times New Roman" w:cs="Times New Roman"/>
          <w:sz w:val="24"/>
          <w:szCs w:val="24"/>
        </w:rPr>
        <w:t xml:space="preserve"> svými dotazy vhazovanými do schránky důvěry.</w:t>
      </w:r>
    </w:p>
    <w:p w:rsidR="009A3A1E" w:rsidRPr="009A3A1E" w:rsidRDefault="009A3A1E" w:rsidP="009A3A1E">
      <w:pPr>
        <w:ind w:left="360" w:firstLine="0"/>
        <w:rPr>
          <w:rFonts w:ascii="Times New Roman" w:hAnsi="Times New Roman" w:cs="Times New Roman"/>
          <w:sz w:val="24"/>
          <w:szCs w:val="24"/>
        </w:rPr>
      </w:pPr>
      <w:r w:rsidRPr="009A3A1E">
        <w:rPr>
          <w:rFonts w:ascii="Times New Roman" w:hAnsi="Times New Roman" w:cs="Times New Roman"/>
          <w:sz w:val="24"/>
          <w:szCs w:val="24"/>
        </w:rPr>
        <w:t> </w:t>
      </w:r>
    </w:p>
    <w:p w:rsidR="007D556F" w:rsidRDefault="009A3A1E" w:rsidP="009A3A1E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9A3A1E">
        <w:rPr>
          <w:rFonts w:ascii="Times New Roman" w:hAnsi="Times New Roman" w:cs="Times New Roman"/>
          <w:sz w:val="24"/>
          <w:szCs w:val="24"/>
        </w:rPr>
        <w:t>Program bude propagován a zveřejňován na školních webových stránkách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34D4" w:rsidRDefault="003334D4" w:rsidP="009A3A1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462F" w:rsidRDefault="00E5462F" w:rsidP="009A3A1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462F" w:rsidRPr="00C03B0F" w:rsidRDefault="00AC5C50" w:rsidP="00E5462F">
      <w:pPr>
        <w:pStyle w:val="Nadpis1"/>
        <w:rPr>
          <w:b/>
          <w:bCs/>
          <w:color w:val="0000FF"/>
          <w:szCs w:val="18"/>
          <w:u w:val="single"/>
        </w:rPr>
      </w:pPr>
      <w:hyperlink w:anchor="_top" w:history="1">
        <w:r w:rsidR="00E5462F" w:rsidRPr="00C03B0F">
          <w:rPr>
            <w:rStyle w:val="Hypertextovodkaz"/>
            <w:b/>
            <w:bCs/>
            <w:szCs w:val="18"/>
          </w:rPr>
          <w:t xml:space="preserve"> Personální zajištění prevence</w:t>
        </w:r>
      </w:hyperlink>
    </w:p>
    <w:p w:rsidR="00E5462F" w:rsidRPr="00E5462F" w:rsidRDefault="00E5462F" w:rsidP="00E5462F">
      <w:pPr>
        <w:pStyle w:val="Nadpis3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5462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Výchovný poradce</w:t>
      </w:r>
    </w:p>
    <w:p w:rsidR="00E5462F" w:rsidRPr="00E5462F" w:rsidRDefault="00E5462F" w:rsidP="00E5462F">
      <w:pPr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62F" w:rsidRPr="00E5462F" w:rsidRDefault="00E5462F" w:rsidP="00E546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462F">
        <w:rPr>
          <w:rFonts w:ascii="Times New Roman" w:hAnsi="Times New Roman" w:cs="Times New Roman"/>
          <w:color w:val="000000" w:themeColor="text1"/>
          <w:sz w:val="24"/>
          <w:szCs w:val="24"/>
        </w:rPr>
        <w:t>Výchovný poradce koordinuje společně s metodikem prevence aktivity školy v oblasti prevence. Aktivně nabízí učitelům a žákům možnost poradit se o svých problémech. Zaměřuje se na žáky, kteří jsou ohroženi ve svém vývoji, sebepojetí, komunikaci s druhými.  Učitelé informují výchovného poradce o případech výskytu agresivního chování ve třídě, signálů o potížích žáka (osobnostní, rodinné, vztahové), náhlém i trvalém neúspěchu v učení, obtížné komunikaci, konfliktu s rodiči, porušování pravidel soužití ve škole žákem, krádežích ve třídách. Výchovný poradce navrhuje opatření, navrhuje řediteli školy svolání výchovné komise, vede individuální konzultace s dětmi, s rodiči, informuje o možnostech odborné péče a další pomoci (adresář sociálních služeb, linku bezpečí, apod.). Jedná se sociálním odborem. Konzultuje problémy s odbornými pracovišti – SPC, PPP.</w:t>
      </w:r>
    </w:p>
    <w:p w:rsidR="00E5462F" w:rsidRPr="00E5462F" w:rsidRDefault="00E5462F" w:rsidP="00E546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62F" w:rsidRPr="00E5462F" w:rsidRDefault="00E5462F" w:rsidP="00E5462F">
      <w:pPr>
        <w:pStyle w:val="Nadpis4"/>
        <w:rPr>
          <w:color w:val="000000" w:themeColor="text1"/>
          <w:szCs w:val="24"/>
        </w:rPr>
      </w:pPr>
      <w:r w:rsidRPr="00E5462F">
        <w:rPr>
          <w:i/>
          <w:color w:val="000000" w:themeColor="text1"/>
          <w:szCs w:val="24"/>
          <w:u w:val="none"/>
        </w:rPr>
        <w:t xml:space="preserve">                </w:t>
      </w:r>
      <w:r w:rsidRPr="00E5462F">
        <w:rPr>
          <w:color w:val="000000" w:themeColor="text1"/>
          <w:szCs w:val="24"/>
        </w:rPr>
        <w:t>Metodik prevence</w:t>
      </w:r>
    </w:p>
    <w:p w:rsidR="00E5462F" w:rsidRPr="00E5462F" w:rsidRDefault="00E5462F" w:rsidP="00E5462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5462F" w:rsidRPr="00E5462F" w:rsidRDefault="00E5462F" w:rsidP="00E546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462F">
        <w:rPr>
          <w:rFonts w:ascii="Times New Roman" w:hAnsi="Times New Roman" w:cs="Times New Roman"/>
          <w:color w:val="000000" w:themeColor="text1"/>
          <w:sz w:val="24"/>
          <w:szCs w:val="24"/>
        </w:rPr>
        <w:t>Metodik prevence spoluvytváří minimální preventivní program, podílí se na jeho realizaci.</w:t>
      </w:r>
      <w:r w:rsidRPr="00E546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5462F">
        <w:rPr>
          <w:rFonts w:ascii="Times New Roman" w:hAnsi="Times New Roman" w:cs="Times New Roman"/>
          <w:color w:val="000000" w:themeColor="text1"/>
          <w:sz w:val="24"/>
          <w:szCs w:val="24"/>
        </w:rPr>
        <w:t>Komunikuje s učiteli v oblasti primární prevence, v případě vniklého problému dává podněty k možné nápravě. Spolupracuje s institucemi a organizacemi v oblasti primární prevence. Koordinuje předávání informací o problematice rizikového chování ve škole, dokumentuje průběh preventivní práce školy. Hodnotí realizaci minimálního preventivního programu.</w:t>
      </w:r>
    </w:p>
    <w:p w:rsidR="00E5462F" w:rsidRPr="00E5462F" w:rsidRDefault="00E5462F" w:rsidP="00E546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62F" w:rsidRPr="00E5462F" w:rsidRDefault="00E5462F" w:rsidP="00E5462F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5462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Pedagogové</w:t>
      </w:r>
    </w:p>
    <w:p w:rsidR="00E5462F" w:rsidRPr="00E5462F" w:rsidRDefault="00E5462F" w:rsidP="00E5462F">
      <w:pPr>
        <w:pStyle w:val="Nadpis1"/>
        <w:rPr>
          <w:color w:val="000000" w:themeColor="text1"/>
          <w:szCs w:val="24"/>
        </w:rPr>
      </w:pPr>
      <w:r w:rsidRPr="00E5462F">
        <w:rPr>
          <w:color w:val="000000" w:themeColor="text1"/>
          <w:szCs w:val="24"/>
        </w:rPr>
        <w:t>Věnují se v rámci výuky rozvoji kompetencí žáků v oblasti sociálních dovedností, učí podle principů a metod v rámci koncepce školy. Provádějí průběžnou diagnostiku žáků a třídy, na pedagogických radách vzájemně hodnotí uplynulé období, konzultují případné problémy, navrhují opatření. Třídní učitel je v  kontaktu s rodiči žáků své třídy prostřednictvím třídních schůzek, osobních setkání a dalších možností komunikace.</w:t>
      </w:r>
    </w:p>
    <w:p w:rsidR="00E5462F" w:rsidRPr="00E5462F" w:rsidRDefault="00E5462F" w:rsidP="00E546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62F" w:rsidRPr="00E5462F" w:rsidRDefault="00E5462F" w:rsidP="00E5462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2571" w:rsidRDefault="00E5462F" w:rsidP="00742571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5462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Ředitel školy. </w:t>
      </w:r>
    </w:p>
    <w:p w:rsidR="00742571" w:rsidRDefault="00742571" w:rsidP="00742571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E5462F" w:rsidRPr="00742571" w:rsidRDefault="00E5462F" w:rsidP="00742571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Sleduje efektivitu prevence rizikového chování. Sleduje problémy v kontextu celé školy a dělá personální a organizační opatření ke zlepšení vzájemného soužití ve škole. Svolává v případě potřeby výchovnou komisi za účasti rodičů, pedagogů, pracovníků orgánů péče o dítě, psychologů apod. </w:t>
      </w:r>
      <w:proofErr w:type="gramStart"/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>Sleduje</w:t>
      </w:r>
      <w:proofErr w:type="gramEnd"/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stav dětí ve vztahu k patologickým jevům</w:t>
      </w:r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Ke zjištění aktuálního stavu rizikového chování ve škole </w:t>
      </w:r>
      <w:proofErr w:type="gramStart"/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>jsou</w:t>
      </w:r>
      <w:proofErr w:type="gramEnd"/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využívány dotazníkové metody, práce třídních učitelů a připomínky dětí školního </w:t>
      </w:r>
      <w:r w:rsidR="00742571"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>parlamentu</w:t>
      </w:r>
      <w:r w:rsidRPr="007425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5462F" w:rsidRDefault="00E5462F" w:rsidP="00E546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42571" w:rsidRDefault="00742571" w:rsidP="00E5462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1B25" w:rsidRPr="00761B25" w:rsidRDefault="00AC5C50" w:rsidP="00761B25">
      <w:pPr>
        <w:pStyle w:val="Nadpis1"/>
        <w:rPr>
          <w:b/>
          <w:bCs/>
          <w:color w:val="0000FF"/>
          <w:szCs w:val="18"/>
          <w:u w:val="single"/>
        </w:rPr>
      </w:pPr>
      <w:hyperlink w:anchor="_top" w:history="1">
        <w:r w:rsidR="00761B25" w:rsidRPr="00761B25">
          <w:rPr>
            <w:rStyle w:val="Hypertextovodkaz"/>
            <w:b/>
            <w:bCs/>
            <w:szCs w:val="18"/>
          </w:rPr>
          <w:t>Potřebnost projektu</w:t>
        </w:r>
      </w:hyperlink>
    </w:p>
    <w:p w:rsidR="00761B25" w:rsidRPr="00761B25" w:rsidRDefault="00761B25" w:rsidP="00761B25">
      <w:p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61B25">
        <w:rPr>
          <w:rFonts w:ascii="Times New Roman" w:hAnsi="Times New Roman" w:cs="Times New Roman"/>
          <w:sz w:val="24"/>
          <w:szCs w:val="24"/>
        </w:rPr>
        <w:t>Škola nepřejímá zodpovědnost za výchovu ke zdravému životnímu stylu. Škola rodičům jen pomáhá v rozvoji dítěte jeho vzděláváním a socializací ve skupině dětí. Prevence založená ve společnosti předpokládá řadu spolupracujících složek. Vedle rodiny, škol a školských zařízení jsou to orgány sociálně právní ochrany dětí, zdravotnick</w:t>
      </w:r>
      <w:r>
        <w:rPr>
          <w:rFonts w:ascii="Times New Roman" w:hAnsi="Times New Roman" w:cs="Times New Roman"/>
          <w:sz w:val="24"/>
          <w:szCs w:val="24"/>
        </w:rPr>
        <w:t xml:space="preserve">á zařízení, místní samosprávy, </w:t>
      </w:r>
      <w:r w:rsidRPr="00761B25">
        <w:rPr>
          <w:rFonts w:ascii="Times New Roman" w:hAnsi="Times New Roman" w:cs="Times New Roman"/>
          <w:sz w:val="24"/>
          <w:szCs w:val="24"/>
        </w:rPr>
        <w:t>poradenské instituce ve školství, duchovní sdružení, policie, kulturní střediska, zájmové organizace, podnikatelské subjekty apod.  Škola usiluje o integraci primárně preventivních aktivit, které sama poskytují, se službami specializovaných zařízení.</w:t>
      </w: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</w:p>
    <w:p w:rsidR="00761B25" w:rsidRPr="00761B25" w:rsidRDefault="00761B25" w:rsidP="00761B25">
      <w:pPr>
        <w:pStyle w:val="Zkladntext"/>
        <w:widowControl/>
        <w:rPr>
          <w:sz w:val="24"/>
          <w:szCs w:val="24"/>
        </w:rPr>
      </w:pPr>
      <w:r w:rsidRPr="00761B25">
        <w:rPr>
          <w:sz w:val="24"/>
          <w:szCs w:val="24"/>
        </w:rPr>
        <w:t>Za problémy v oblasti primární prevence u dětí a mládeže jsou považovány:</w:t>
      </w:r>
    </w:p>
    <w:p w:rsidR="00761B25" w:rsidRPr="00761B25" w:rsidRDefault="00761B25" w:rsidP="00CC59D1">
      <w:pPr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 xml:space="preserve">nedostatečné využití stávající legislativy 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nedostatečná ochrana dětí před alkoholem a pasivním kouřením v rodině a na veřejnosti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vysoká společenská tolerance k legálním drogám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mobilní telefony, Internet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liberalizace drogové politiky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absence pocitu zodpovědnosti za vlastní zdraví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podceňování primární prevence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prevence pouze ve škole, po skončení vyučování nemožnost postihu, nekontrolovatelnost žáků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prevence jen ve školách, absence prevence v rodinách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neodbornost pedagogů v dané oblasti (absence právního vědomí)</w:t>
      </w:r>
    </w:p>
    <w:p w:rsidR="00761B25" w:rsidRPr="00761B25" w:rsidRDefault="00761B25" w:rsidP="00761B2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nedostatečné pravomoci školních metodiků prevence</w:t>
      </w:r>
    </w:p>
    <w:p w:rsidR="00E5462F" w:rsidRPr="00761B25" w:rsidRDefault="00E5462F" w:rsidP="00761B25">
      <w:pPr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462F" w:rsidRPr="00E5462F" w:rsidRDefault="00E5462F" w:rsidP="00E5462F">
      <w:pPr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3._Potřebnost_projektu"/>
      <w:bookmarkEnd w:id="0"/>
      <w:r w:rsidRPr="00E5462F">
        <w:rPr>
          <w:rFonts w:ascii="Times New Roman" w:hAnsi="Times New Roman" w:cs="Times New Roman"/>
          <w:color w:val="000000" w:themeColor="text1"/>
        </w:rPr>
        <w:br/>
      </w:r>
    </w:p>
    <w:p w:rsidR="00761B25" w:rsidRPr="00761B25" w:rsidRDefault="00AC5C50" w:rsidP="00761B25">
      <w:pPr>
        <w:pStyle w:val="Nadpis1"/>
        <w:rPr>
          <w:b/>
          <w:bCs/>
          <w:color w:val="0000FF"/>
          <w:szCs w:val="18"/>
          <w:u w:val="single"/>
        </w:rPr>
      </w:pPr>
      <w:hyperlink w:anchor="_top" w:history="1">
        <w:r w:rsidR="00761B25" w:rsidRPr="00761B25">
          <w:rPr>
            <w:rStyle w:val="Hypertextovodkaz"/>
            <w:b/>
            <w:bCs/>
            <w:szCs w:val="18"/>
          </w:rPr>
          <w:t xml:space="preserve"> Cíle projektu</w:t>
        </w:r>
      </w:hyperlink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br/>
        <w:t>a) dlouhodobé</w:t>
      </w:r>
    </w:p>
    <w:p w:rsidR="00761B25" w:rsidRPr="00761B25" w:rsidRDefault="00761B25" w:rsidP="00761B25">
      <w:p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 xml:space="preserve">Základními cíli strategie primární prevence </w:t>
      </w:r>
      <w:r>
        <w:rPr>
          <w:rFonts w:ascii="Times New Roman" w:hAnsi="Times New Roman" w:cs="Times New Roman"/>
          <w:sz w:val="24"/>
          <w:szCs w:val="24"/>
        </w:rPr>
        <w:t>rizikového chování jsou</w:t>
      </w:r>
      <w:r w:rsidRPr="00761B25">
        <w:rPr>
          <w:rFonts w:ascii="Times New Roman" w:hAnsi="Times New Roman" w:cs="Times New Roman"/>
          <w:sz w:val="24"/>
          <w:szCs w:val="24"/>
        </w:rPr>
        <w:t>:</w:t>
      </w:r>
    </w:p>
    <w:p w:rsidR="00761B25" w:rsidRPr="00761B25" w:rsidRDefault="00761B25" w:rsidP="00761B2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výchova ke zdravému životnímu stylu</w:t>
      </w:r>
    </w:p>
    <w:p w:rsidR="00761B25" w:rsidRPr="00761B25" w:rsidRDefault="00761B25" w:rsidP="00761B2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 xml:space="preserve">rozvoj a podpora sociálních kompetencí </w:t>
      </w:r>
    </w:p>
    <w:p w:rsidR="00761B25" w:rsidRPr="00761B25" w:rsidRDefault="00761B25" w:rsidP="00761B25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funkční informační systém, funkční systém vzdělávání školních metodiků, vícezdrojové a víceleté financování projektů primární prevence.</w:t>
      </w:r>
    </w:p>
    <w:p w:rsidR="00761B25" w:rsidRPr="00761B25" w:rsidRDefault="00761B25" w:rsidP="00761B25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br/>
        <w:t>b) střednědobé</w:t>
      </w:r>
    </w:p>
    <w:p w:rsidR="00761B25" w:rsidRPr="00761B25" w:rsidRDefault="00761B25" w:rsidP="00761B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Vytváření a distribuce metodických materiálů</w:t>
      </w:r>
    </w:p>
    <w:p w:rsidR="00761B25" w:rsidRPr="00761B25" w:rsidRDefault="00761B25" w:rsidP="00761B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Zapojování rodin do života škol</w:t>
      </w:r>
    </w:p>
    <w:p w:rsidR="00761B25" w:rsidRPr="00761B25" w:rsidRDefault="00761B25" w:rsidP="00761B25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 xml:space="preserve">Vytvoření a podpora systému víceletého financování pro oblast primární prevence rizikového chování </w:t>
      </w:r>
    </w:p>
    <w:p w:rsidR="00761B25" w:rsidRPr="00761B25" w:rsidRDefault="00761B25" w:rsidP="00761B25">
      <w:pPr>
        <w:numPr>
          <w:ilvl w:val="0"/>
          <w:numId w:val="9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lastRenderedPageBreak/>
        <w:t>Školní preventivní strategii a Minimální preventivní progra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61B25">
        <w:rPr>
          <w:rFonts w:ascii="Times New Roman" w:hAnsi="Times New Roman" w:cs="Times New Roman"/>
          <w:sz w:val="24"/>
          <w:szCs w:val="24"/>
        </w:rPr>
        <w:t xml:space="preserve"> zařadit do školních vzdělávacích programů</w:t>
      </w:r>
    </w:p>
    <w:p w:rsidR="00761B25" w:rsidRPr="00761B25" w:rsidRDefault="00761B25" w:rsidP="00761B25">
      <w:pPr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B25" w:rsidRPr="00761B25" w:rsidRDefault="00761B25" w:rsidP="00761B25">
      <w:p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Cílem působení v oblasti prevence rizikového chování je</w:t>
      </w:r>
      <w:r w:rsidRPr="00761B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1B25">
        <w:rPr>
          <w:rFonts w:ascii="Times New Roman" w:hAnsi="Times New Roman" w:cs="Times New Roman"/>
          <w:sz w:val="24"/>
          <w:szCs w:val="24"/>
        </w:rPr>
        <w:t>dítě odpovědné za vlastní chování a způsob života v míře přiměřené jeho věku</w:t>
      </w:r>
    </w:p>
    <w:p w:rsidR="00761B25" w:rsidRPr="00761B25" w:rsidRDefault="00761B25" w:rsidP="00761B25">
      <w:pPr>
        <w:numPr>
          <w:ilvl w:val="0"/>
          <w:numId w:val="4"/>
        </w:numPr>
        <w:tabs>
          <w:tab w:val="clear" w:pos="1425"/>
          <w:tab w:val="num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s posílenou duševní odolností vůči stresu, negativním zážitkům a vlivům</w:t>
      </w:r>
    </w:p>
    <w:p w:rsidR="00761B25" w:rsidRPr="00761B25" w:rsidRDefault="00761B25" w:rsidP="00761B25">
      <w:pPr>
        <w:numPr>
          <w:ilvl w:val="0"/>
          <w:numId w:val="4"/>
        </w:numPr>
        <w:tabs>
          <w:tab w:val="clear" w:pos="1425"/>
          <w:tab w:val="num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schopné dělat samostatná (a pokud možno správná) rozhodnutí</w:t>
      </w:r>
    </w:p>
    <w:p w:rsidR="00761B25" w:rsidRPr="00761B25" w:rsidRDefault="00761B25" w:rsidP="00761B25">
      <w:pPr>
        <w:numPr>
          <w:ilvl w:val="0"/>
          <w:numId w:val="4"/>
        </w:numPr>
        <w:tabs>
          <w:tab w:val="clear" w:pos="1425"/>
          <w:tab w:val="num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přiměřenými sociálně psychologickými dovednostmi</w:t>
      </w:r>
    </w:p>
    <w:p w:rsidR="00761B25" w:rsidRPr="00761B25" w:rsidRDefault="00761B25" w:rsidP="00761B25">
      <w:pPr>
        <w:numPr>
          <w:ilvl w:val="0"/>
          <w:numId w:val="4"/>
        </w:numPr>
        <w:tabs>
          <w:tab w:val="clear" w:pos="1425"/>
          <w:tab w:val="num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schopné řešit, případně schopné nalézt pomoc pro řešení problémů</w:t>
      </w:r>
    </w:p>
    <w:p w:rsidR="00761B25" w:rsidRPr="00761B25" w:rsidRDefault="00761B25" w:rsidP="00761B25">
      <w:pPr>
        <w:numPr>
          <w:ilvl w:val="0"/>
          <w:numId w:val="4"/>
        </w:numPr>
        <w:tabs>
          <w:tab w:val="clear" w:pos="1425"/>
          <w:tab w:val="num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s vyhraněným negativním vztahem k návykovým látkám</w:t>
      </w:r>
    </w:p>
    <w:p w:rsidR="00761B25" w:rsidRPr="00761B25" w:rsidRDefault="00761B25" w:rsidP="00761B25">
      <w:pPr>
        <w:numPr>
          <w:ilvl w:val="0"/>
          <w:numId w:val="4"/>
        </w:numPr>
        <w:tabs>
          <w:tab w:val="clear" w:pos="1425"/>
          <w:tab w:val="num" w:pos="426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podílející se na tvorbě prostředí a životních podmínek.</w:t>
      </w:r>
    </w:p>
    <w:p w:rsidR="00761B25" w:rsidRPr="00761B25" w:rsidRDefault="00761B25" w:rsidP="00761B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br/>
        <w:t>c) krátkodobé</w:t>
      </w:r>
    </w:p>
    <w:p w:rsidR="00761B25" w:rsidRPr="00761B25" w:rsidRDefault="00761B25" w:rsidP="00761B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 xml:space="preserve">Zmapování potřeb v oblasti primární prevence </w:t>
      </w:r>
    </w:p>
    <w:p w:rsidR="00761B25" w:rsidRPr="00761B25" w:rsidRDefault="00761B25" w:rsidP="00761B25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 xml:space="preserve">Finanční podpora školních preventivní strategie </w:t>
      </w: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</w:p>
    <w:p w:rsidR="00761B25" w:rsidRPr="00761B25" w:rsidRDefault="00761B25" w:rsidP="00761B25">
      <w:p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Prevence rizikového chování zahrnuje především aktivity v oblastech prevence:</w:t>
      </w:r>
    </w:p>
    <w:p w:rsid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násilí a šikanování,</w:t>
      </w:r>
    </w:p>
    <w:p w:rsidR="00AC5C50" w:rsidRPr="00761B25" w:rsidRDefault="00AC5C50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sebepoškozování a sebevraždy</w:t>
      </w:r>
      <w:bookmarkStart w:id="1" w:name="_GoBack"/>
      <w:bookmarkEnd w:id="1"/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záškoláctví,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kriminality, delikvence, vandalismu aj. forem násilného chování,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ohrožení mravnosti a ohrožování mravní výchovy mládeže,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xenofobie, rasismu, intolerance a antisemitismu,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užívání návykových látek (vč. opomíjeného alkoholu a kouření), anabolik, medikamentů a dalších látek,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1B25">
        <w:rPr>
          <w:rFonts w:ascii="Times New Roman" w:hAnsi="Times New Roman" w:cs="Times New Roman"/>
          <w:sz w:val="24"/>
          <w:szCs w:val="24"/>
        </w:rPr>
        <w:t>netolismu</w:t>
      </w:r>
      <w:proofErr w:type="spellEnd"/>
      <w:r w:rsidRPr="00761B25">
        <w:rPr>
          <w:rFonts w:ascii="Times New Roman" w:hAnsi="Times New Roman" w:cs="Times New Roman"/>
          <w:sz w:val="24"/>
          <w:szCs w:val="24"/>
        </w:rPr>
        <w:t xml:space="preserve"> (virtuálních drog) a patologického hráčství (</w:t>
      </w:r>
      <w:proofErr w:type="spellStart"/>
      <w:r w:rsidRPr="00761B25">
        <w:rPr>
          <w:rFonts w:ascii="Times New Roman" w:hAnsi="Times New Roman" w:cs="Times New Roman"/>
          <w:sz w:val="24"/>
          <w:szCs w:val="24"/>
        </w:rPr>
        <w:t>gambling</w:t>
      </w:r>
      <w:proofErr w:type="spellEnd"/>
      <w:r w:rsidRPr="00761B25">
        <w:rPr>
          <w:rFonts w:ascii="Times New Roman" w:hAnsi="Times New Roman" w:cs="Times New Roman"/>
          <w:sz w:val="24"/>
          <w:szCs w:val="24"/>
        </w:rPr>
        <w:t>),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diváckého násilí.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komerčního sexuálního zneužívání dětí,</w:t>
      </w:r>
    </w:p>
    <w:p w:rsidR="00761B25" w:rsidRPr="00761B25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syndromu týraných a zneužívaných dětí</w:t>
      </w:r>
    </w:p>
    <w:p w:rsidR="00AC5C50" w:rsidRDefault="00761B25" w:rsidP="00761B25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1B25">
        <w:rPr>
          <w:rFonts w:ascii="Times New Roman" w:hAnsi="Times New Roman" w:cs="Times New Roman"/>
          <w:sz w:val="24"/>
          <w:szCs w:val="24"/>
        </w:rPr>
        <w:t>sekt a sociálně patologických náboženských hnutí</w:t>
      </w:r>
    </w:p>
    <w:p w:rsidR="00761B25" w:rsidRPr="00761B25" w:rsidRDefault="00761B25" w:rsidP="00761B2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1B25" w:rsidRPr="00761B25" w:rsidRDefault="00761B25" w:rsidP="00761B25">
      <w:pPr>
        <w:rPr>
          <w:rFonts w:ascii="Times New Roman" w:hAnsi="Times New Roman" w:cs="Times New Roman"/>
          <w:sz w:val="24"/>
          <w:szCs w:val="24"/>
        </w:rPr>
      </w:pPr>
    </w:p>
    <w:p w:rsidR="00761B25" w:rsidRPr="00C03B0F" w:rsidRDefault="00761B25" w:rsidP="00761B25">
      <w:pPr>
        <w:pStyle w:val="Nadpis1"/>
        <w:rPr>
          <w:b/>
          <w:bCs/>
          <w:color w:val="0000FF"/>
          <w:szCs w:val="18"/>
          <w:u w:val="single"/>
        </w:rPr>
      </w:pPr>
      <w:bookmarkStart w:id="2" w:name="_5._Vymezení_cílové"/>
      <w:bookmarkEnd w:id="2"/>
      <w:r w:rsidRPr="00761B25">
        <w:br/>
      </w:r>
      <w:hyperlink w:anchor="_top" w:history="1">
        <w:r w:rsidRPr="00C03B0F">
          <w:rPr>
            <w:rStyle w:val="Hypertextovodkaz"/>
            <w:b/>
            <w:bCs/>
            <w:szCs w:val="18"/>
          </w:rPr>
          <w:t>Vymezení cílové skupiny</w:t>
        </w:r>
      </w:hyperlink>
    </w:p>
    <w:p w:rsidR="00761B25" w:rsidRDefault="00761B25" w:rsidP="00761B25">
      <w:pPr>
        <w:rPr>
          <w:b/>
          <w:bCs/>
          <w:sz w:val="24"/>
          <w:szCs w:val="24"/>
        </w:rPr>
      </w:pPr>
    </w:p>
    <w:p w:rsidR="00761B25" w:rsidRDefault="00761B25" w:rsidP="00761B25">
      <w:pPr>
        <w:rPr>
          <w:sz w:val="24"/>
          <w:szCs w:val="24"/>
        </w:rPr>
      </w:pPr>
      <w:r>
        <w:rPr>
          <w:sz w:val="24"/>
          <w:szCs w:val="24"/>
        </w:rPr>
        <w:t>Strategie je zaměřena na všechny žáky 1. - 9. ročníku základní školy, se zvláštním přihlédnutím k dětem ze sociálně slabšího a málo podnětného rodinného prostředí, dětem s nedostatečným prospěchem a s některými typy specifických vývojových poruch chování.</w:t>
      </w:r>
    </w:p>
    <w:p w:rsidR="00761B25" w:rsidRDefault="00761B25" w:rsidP="00761B25">
      <w:pPr>
        <w:rPr>
          <w:sz w:val="24"/>
          <w:szCs w:val="24"/>
        </w:rPr>
      </w:pPr>
    </w:p>
    <w:p w:rsidR="00761B25" w:rsidRDefault="00761B25" w:rsidP="00761B25">
      <w:pPr>
        <w:rPr>
          <w:sz w:val="24"/>
          <w:szCs w:val="24"/>
        </w:rPr>
      </w:pPr>
      <w:r>
        <w:rPr>
          <w:sz w:val="24"/>
          <w:szCs w:val="24"/>
        </w:rPr>
        <w:t>U pedagogů je další vzdělávání zaměřeno na celý tým, se zvláštním přihlédnutím k začínajícím pedagogům a pedagogům bez odborné kvalifikace. Intenzivní vzdělávací aktivity jsou směřovány k pracovníkům, kteří zajišťují činnost školního poradenského pracoviště – výchovný poradce, metodik prevence, speciální pedagog, školní psycholog.</w:t>
      </w:r>
    </w:p>
    <w:p w:rsidR="00761B25" w:rsidRDefault="00761B25" w:rsidP="00761B25">
      <w:pPr>
        <w:rPr>
          <w:sz w:val="24"/>
          <w:szCs w:val="24"/>
        </w:rPr>
      </w:pPr>
    </w:p>
    <w:p w:rsidR="00761B25" w:rsidRDefault="00761B25" w:rsidP="00761B25">
      <w:pPr>
        <w:rPr>
          <w:sz w:val="24"/>
          <w:szCs w:val="24"/>
        </w:rPr>
      </w:pPr>
      <w:r>
        <w:rPr>
          <w:sz w:val="24"/>
          <w:szCs w:val="24"/>
        </w:rPr>
        <w:lastRenderedPageBreak/>
        <w:t>Do systému informování jsou zapojeni všich</w:t>
      </w:r>
      <w:r w:rsidR="00933832">
        <w:rPr>
          <w:sz w:val="24"/>
          <w:szCs w:val="24"/>
        </w:rPr>
        <w:t>ni rodiče. Zvláštní pozornost je</w:t>
      </w:r>
      <w:r>
        <w:rPr>
          <w:sz w:val="24"/>
          <w:szCs w:val="24"/>
        </w:rPr>
        <w:t xml:space="preserve"> věnována skupinám rodičů tříd, kde se vyskytly negativní jevy jako šikana, nebo výskyt drog. Individuální pozornost je pak věnována rodičům žáků, u kterých byl zjištěn výskyt návykových látek, konzumace alkoholu a kouření, rodičům žáků – agresorů v případech šikany.  </w:t>
      </w:r>
    </w:p>
    <w:p w:rsidR="008915ED" w:rsidRDefault="008915ED" w:rsidP="00761B25">
      <w:pPr>
        <w:rPr>
          <w:sz w:val="24"/>
          <w:szCs w:val="24"/>
        </w:rPr>
      </w:pPr>
    </w:p>
    <w:p w:rsidR="008915ED" w:rsidRPr="008915ED" w:rsidRDefault="00AC5C50" w:rsidP="008915ED">
      <w:pPr>
        <w:pStyle w:val="Nadpis1"/>
        <w:rPr>
          <w:rStyle w:val="Siln"/>
          <w:b w:val="0"/>
          <w:bCs w:val="0"/>
          <w:color w:val="0000FF"/>
          <w:szCs w:val="24"/>
        </w:rPr>
      </w:pPr>
      <w:hyperlink w:anchor="_top" w:history="1">
        <w:r w:rsidR="008915ED" w:rsidRPr="008915ED">
          <w:rPr>
            <w:rStyle w:val="Hypertextovodkaz"/>
            <w:b/>
            <w:szCs w:val="24"/>
          </w:rPr>
          <w:t xml:space="preserve"> Způsob realizace</w:t>
        </w:r>
      </w:hyperlink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br/>
        <w:t>Základními kompetencemi prevence v rámci podpory zdraví a zdravého životního stylu jsou</w:t>
      </w: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5ED" w:rsidRPr="008915ED" w:rsidRDefault="008915ED" w:rsidP="008915ED">
      <w:pPr>
        <w:numPr>
          <w:ilvl w:val="0"/>
          <w:numId w:val="1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zvyšování sociální kompetence – rozvíjení sociálních dovedností, které napomáhají efektivní orientaci v sociálních vztazích, odpovědnosti za chování a uvědomění si důsledků jednání</w:t>
      </w:r>
    </w:p>
    <w:p w:rsidR="008915ED" w:rsidRPr="008915ED" w:rsidRDefault="008915ED" w:rsidP="008915ED">
      <w:pPr>
        <w:numPr>
          <w:ilvl w:val="0"/>
          <w:numId w:val="1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posilování komunikačních dovedností – zvyšování schopnosti řešit problémy, konflikty, adekvátní reakce na stres, neúspěch, kritiku</w:t>
      </w:r>
    </w:p>
    <w:p w:rsidR="008915ED" w:rsidRPr="008915ED" w:rsidRDefault="008915ED" w:rsidP="008915ED">
      <w:pPr>
        <w:numPr>
          <w:ilvl w:val="0"/>
          <w:numId w:val="1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vytváření pozitivního sociálního klimatu – pocitu důvěry, bez nadměrného tlaku na výkon, zařazení do skupiny, práce ve skupině vrstevníků, vytvoření atmosféry pohody a klidu, bez strachu a nejistoty</w:t>
      </w:r>
    </w:p>
    <w:p w:rsidR="008915ED" w:rsidRPr="008915ED" w:rsidRDefault="008915ED" w:rsidP="008915ED">
      <w:pPr>
        <w:numPr>
          <w:ilvl w:val="0"/>
          <w:numId w:val="10"/>
        </w:num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formování postojů ke společensky akceptovaným hodnotám – pěstování právního vědomí, mravních a morálních hodnot, humanistické postoje apod.</w:t>
      </w:r>
    </w:p>
    <w:p w:rsidR="008915ED" w:rsidRPr="008915ED" w:rsidRDefault="008915ED" w:rsidP="008915ED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Klíčové vyučovací oblasti jsou</w:t>
      </w:r>
    </w:p>
    <w:p w:rsidR="008915ED" w:rsidRPr="008915ED" w:rsidRDefault="008915ED" w:rsidP="008915ED">
      <w:pPr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oblast přírodovědná </w:t>
      </w:r>
      <w:r w:rsidRPr="008915ED">
        <w:rPr>
          <w:rFonts w:ascii="Times New Roman" w:hAnsi="Times New Roman" w:cs="Times New Roman"/>
          <w:sz w:val="24"/>
          <w:szCs w:val="24"/>
        </w:rPr>
        <w:br/>
        <w:t xml:space="preserve">(např. biologie člověka, fyziologie, biologické účinky drog, chemické aspekty drog atd.) </w:t>
      </w:r>
    </w:p>
    <w:p w:rsidR="008915ED" w:rsidRPr="008915ED" w:rsidRDefault="008915ED" w:rsidP="008915ED">
      <w:pPr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oblast zdravého životního stylu </w:t>
      </w:r>
      <w:r w:rsidRPr="008915ED">
        <w:rPr>
          <w:rFonts w:ascii="Times New Roman" w:hAnsi="Times New Roman" w:cs="Times New Roman"/>
          <w:sz w:val="24"/>
          <w:szCs w:val="24"/>
        </w:rPr>
        <w:br/>
        <w:t xml:space="preserve">(např. výchova ke zdraví, osobní a duševní hygieně, podmínky správné výživy, volný čas apod.) </w:t>
      </w:r>
    </w:p>
    <w:p w:rsidR="008915ED" w:rsidRPr="008915ED" w:rsidRDefault="008915ED" w:rsidP="008915ED">
      <w:pPr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oblast společenskovědní </w:t>
      </w:r>
      <w:r w:rsidRPr="008915ED">
        <w:rPr>
          <w:rFonts w:ascii="Times New Roman" w:hAnsi="Times New Roman" w:cs="Times New Roman"/>
          <w:sz w:val="24"/>
          <w:szCs w:val="24"/>
        </w:rPr>
        <w:br/>
        <w:t xml:space="preserve">(proces socializace jedince, užší a širší společenské prostředí, jedinec ve vzájemné interakci se sociálním prostředím apod.) </w:t>
      </w:r>
    </w:p>
    <w:p w:rsidR="008915ED" w:rsidRPr="008915ED" w:rsidRDefault="008915ED" w:rsidP="008915ED">
      <w:pPr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oblast občanské výchovy </w:t>
      </w:r>
      <w:r w:rsidRPr="008915ED">
        <w:rPr>
          <w:rFonts w:ascii="Times New Roman" w:hAnsi="Times New Roman" w:cs="Times New Roman"/>
          <w:sz w:val="24"/>
          <w:szCs w:val="24"/>
        </w:rPr>
        <w:br/>
        <w:t xml:space="preserve">(postavení rodiny ve společnosti, vedení domácnosti, správná výživa, zdravý vývoj a příprava na život, formy komunikace, zvyšování sociální kompetence dětí a mládeže, subjekty participující v oblasti prevence drog atd.) </w:t>
      </w:r>
    </w:p>
    <w:p w:rsidR="008915ED" w:rsidRPr="008915ED" w:rsidRDefault="008915ED" w:rsidP="008915ED">
      <w:pPr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oblast sociálně právní </w:t>
      </w:r>
      <w:r w:rsidRPr="008915ED">
        <w:rPr>
          <w:rFonts w:ascii="Times New Roman" w:hAnsi="Times New Roman" w:cs="Times New Roman"/>
          <w:sz w:val="24"/>
          <w:szCs w:val="24"/>
        </w:rPr>
        <w:br/>
        <w:t xml:space="preserve">(právní aspekty drog, práva dítěte, význam a cíle reklamy apod.) </w:t>
      </w:r>
    </w:p>
    <w:p w:rsidR="008915ED" w:rsidRPr="008915ED" w:rsidRDefault="008915ED" w:rsidP="008915ED">
      <w:pPr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oblast sociální patologie </w:t>
      </w:r>
      <w:r w:rsidRPr="008915ED">
        <w:rPr>
          <w:rFonts w:ascii="Times New Roman" w:hAnsi="Times New Roman" w:cs="Times New Roman"/>
          <w:sz w:val="24"/>
          <w:szCs w:val="24"/>
        </w:rPr>
        <w:br/>
        <w:t>(postoj společnosti ke zneužívání drog, delikventní chování, kriminalita, xenofobie, šikanování, rasismus apod.)</w:t>
      </w:r>
    </w:p>
    <w:p w:rsidR="008915ED" w:rsidRPr="008915ED" w:rsidRDefault="008915ED" w:rsidP="008915ED">
      <w:pPr>
        <w:tabs>
          <w:tab w:val="left" w:pos="360"/>
        </w:tabs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Preventivní témata jsou nejčastěji frekventována v následujících předmětech:</w:t>
      </w: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Občanská </w:t>
      </w:r>
      <w:r>
        <w:rPr>
          <w:rFonts w:ascii="Times New Roman" w:hAnsi="Times New Roman" w:cs="Times New Roman"/>
          <w:sz w:val="24"/>
          <w:szCs w:val="24"/>
        </w:rPr>
        <w:t>výchova</w:t>
      </w:r>
    </w:p>
    <w:p w:rsid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 xml:space="preserve">Přírodověda, </w:t>
      </w:r>
      <w:r>
        <w:rPr>
          <w:rFonts w:ascii="Times New Roman" w:hAnsi="Times New Roman" w:cs="Times New Roman"/>
          <w:sz w:val="24"/>
          <w:szCs w:val="24"/>
        </w:rPr>
        <w:t>přírodopis</w:t>
      </w:r>
    </w:p>
    <w:p w:rsidR="00CB27A4" w:rsidRPr="008915ED" w:rsidRDefault="00CB27A4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Vlastivěda</w:t>
      </w: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Český jazyk</w:t>
      </w:r>
    </w:p>
    <w:p w:rsid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Prvouka</w:t>
      </w: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lastRenderedPageBreak/>
        <w:t>Výtvarná výchova a výtvarné soutěže</w:t>
      </w: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Tělesná výchova</w:t>
      </w:r>
    </w:p>
    <w:p w:rsidR="008915ED" w:rsidRP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Chemie</w:t>
      </w:r>
    </w:p>
    <w:p w:rsid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  <w:r w:rsidRPr="008915ED">
        <w:rPr>
          <w:rFonts w:ascii="Times New Roman" w:hAnsi="Times New Roman" w:cs="Times New Roman"/>
          <w:sz w:val="24"/>
          <w:szCs w:val="24"/>
        </w:rPr>
        <w:t>Základy společenských věd</w:t>
      </w:r>
    </w:p>
    <w:p w:rsidR="008915ED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28F" w:rsidRPr="00CC59D1" w:rsidRDefault="00AC5C50" w:rsidP="0038028F">
      <w:pPr>
        <w:pStyle w:val="Nadpis1"/>
        <w:rPr>
          <w:b/>
          <w:bCs/>
          <w:color w:val="0000FF"/>
          <w:szCs w:val="24"/>
          <w:u w:val="single"/>
        </w:rPr>
      </w:pPr>
      <w:hyperlink w:anchor="_top" w:history="1">
        <w:r w:rsidR="0038028F" w:rsidRPr="00CC59D1">
          <w:rPr>
            <w:rStyle w:val="Hypertextovodkaz"/>
            <w:b/>
            <w:bCs/>
            <w:szCs w:val="24"/>
          </w:rPr>
          <w:t xml:space="preserve"> Znalostní kompetence žáků</w:t>
        </w:r>
      </w:hyperlink>
    </w:p>
    <w:p w:rsidR="0038028F" w:rsidRPr="00CC59D1" w:rsidRDefault="0038028F" w:rsidP="003802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28F" w:rsidRPr="00CC59D1" w:rsidRDefault="0038028F" w:rsidP="0038028F">
      <w:pPr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59D1">
        <w:rPr>
          <w:rFonts w:ascii="Times New Roman" w:hAnsi="Times New Roman" w:cs="Times New Roman"/>
          <w:b/>
          <w:sz w:val="24"/>
          <w:szCs w:val="24"/>
        </w:rPr>
        <w:t>–  3. ročník</w:t>
      </w:r>
      <w:proofErr w:type="gramEnd"/>
    </w:p>
    <w:p w:rsidR="0038028F" w:rsidRPr="00CC59D1" w:rsidRDefault="0038028F" w:rsidP="003802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žáci dokáží pojmenovat zdravotní rizika spojená s kouřením, pitím alkoholu, užíváním drog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jednoduché způsoby odmítání návykových látek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hodnotu zdraví a nevýhody špatného zdravotního stavu</w:t>
      </w:r>
    </w:p>
    <w:p w:rsidR="0038028F" w:rsidRPr="00CC59D1" w:rsidRDefault="00CB27A4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mají vědomosti jak udržovat </w:t>
      </w:r>
      <w:r w:rsidR="0038028F" w:rsidRPr="00CC59D1">
        <w:rPr>
          <w:rFonts w:ascii="Times New Roman" w:hAnsi="Times New Roman" w:cs="Times New Roman"/>
          <w:sz w:val="24"/>
          <w:szCs w:val="24"/>
        </w:rPr>
        <w:t>zdraví a o zdravém životním stylu</w:t>
      </w:r>
    </w:p>
    <w:p w:rsidR="0038028F" w:rsidRPr="00CC59D1" w:rsidRDefault="0038028F" w:rsidP="003802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28F" w:rsidRPr="00CC59D1" w:rsidRDefault="00CB27A4" w:rsidP="00CB27A4">
      <w:p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r w:rsidR="0038028F" w:rsidRPr="00CC59D1">
        <w:rPr>
          <w:rFonts w:ascii="Times New Roman" w:hAnsi="Times New Roman" w:cs="Times New Roman"/>
          <w:b/>
          <w:sz w:val="24"/>
          <w:szCs w:val="24"/>
        </w:rPr>
        <w:t>. –  5. ročník</w:t>
      </w:r>
      <w:proofErr w:type="gramEnd"/>
      <w:r w:rsidR="0038028F" w:rsidRPr="00CC59D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8028F" w:rsidRPr="00CC59D1" w:rsidRDefault="0038028F" w:rsidP="003802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žáci mají povědomí o zdraví jako základní lidské hodnotě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činnosti, které jsou vhodné z hlediska zdraví zařadit do denního režimu, osvojují si zdravý životní styl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podrobně znají zdravotní a sociální rizika návykových látek a argumenty ve prospěch zdraví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komunikovat se službami poskytujícími poradenskou pomoc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pojmenovat základní mezilidské vztahy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rozpoznat projevy lidské nesnášenlivosti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ví na koho se obrátit v případě, že někdo ohrožuje nebo poškozuje jeho práva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mají povědomost o tom, že každé jednán</w:t>
      </w:r>
      <w:r w:rsidR="00CB27A4">
        <w:rPr>
          <w:rFonts w:ascii="Times New Roman" w:hAnsi="Times New Roman" w:cs="Times New Roman"/>
          <w:sz w:val="24"/>
          <w:szCs w:val="24"/>
        </w:rPr>
        <w:t>í, které ohrožuje práva druhých (</w:t>
      </w:r>
      <w:r w:rsidRPr="00CC59D1">
        <w:rPr>
          <w:rFonts w:ascii="Times New Roman" w:hAnsi="Times New Roman" w:cs="Times New Roman"/>
          <w:sz w:val="24"/>
          <w:szCs w:val="24"/>
        </w:rPr>
        <w:t>šikana, násilí, zastrašování aj.), je protiprávní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základní způsoby odmítání návykových látek ve styku s vrstevníky</w:t>
      </w:r>
    </w:p>
    <w:p w:rsidR="0038028F" w:rsidRPr="00CC59D1" w:rsidRDefault="0038028F" w:rsidP="003802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28F" w:rsidRPr="00CC59D1" w:rsidRDefault="0038028F" w:rsidP="003802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028F" w:rsidRPr="00CC59D1" w:rsidRDefault="0038028F" w:rsidP="003802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28F" w:rsidRPr="00CC59D1" w:rsidRDefault="0038028F" w:rsidP="00CB27A4">
      <w:p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9D1">
        <w:rPr>
          <w:rFonts w:ascii="Times New Roman" w:hAnsi="Times New Roman" w:cs="Times New Roman"/>
          <w:b/>
          <w:sz w:val="24"/>
          <w:szCs w:val="24"/>
        </w:rPr>
        <w:t>6. – 9. ročník</w:t>
      </w:r>
    </w:p>
    <w:p w:rsidR="0038028F" w:rsidRPr="00CC59D1" w:rsidRDefault="0038028F" w:rsidP="0038028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žáci znají význam harmonických mezilidských vztahů pro zdravý životní styl a zdraví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respektují odlišné názory či zájmy lidí a odlišné způsoby jejich chování a myšlení, jsou tolerantní k menšinám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a uplatňují vhodné způsoby řešení neshod se spolužáky, spory řeší nenásilným způsobem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vhodné způsoby chování a komunikace v různých životních situacích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spolupracovat ve skupině a přebírat zodpovědnost za společné úkoly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významné dokumenty upravující lidská práva a sociálně právní ochranu dětí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 xml:space="preserve">znají činnost důležitých orgánů právní ochrany občanů 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 xml:space="preserve">uvědomují si podstatu protiprávního jednání a právní odpovědnost za případné protiprávní činy 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chápat zdraví ve smyslu holistickém, ve složce fyzické, duchovní, sociální</w:t>
      </w:r>
    </w:p>
    <w:p w:rsidR="0038028F" w:rsidRPr="00CB27A4" w:rsidRDefault="0038028F" w:rsidP="00CB27A4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zhodnotit vhodné a nevhodné zdravotní návyky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vysvětlit své konkrétní postoje a chování z pohledu zdraví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ví, co je podstatou zdravého životního stylu a snaží se o jeho realizaci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znají pozitivní vliv aktivního pohybu, relaxace, duševní hygieny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lastRenderedPageBreak/>
        <w:t>ví, že zneužívání dítěte je trestné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umí diskutovat o rizicích zneužívání drog, orientují se v trestně právní problematice návykových látek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ví, kde hledat odbornou pomoc, v případě potřeby ji dovedou využít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bezpečně zvládají účelné modely chování v krizových situacích (šikanování, týrá</w:t>
      </w:r>
      <w:r w:rsidR="00CB27A4">
        <w:rPr>
          <w:rFonts w:ascii="Times New Roman" w:hAnsi="Times New Roman" w:cs="Times New Roman"/>
          <w:sz w:val="24"/>
          <w:szCs w:val="24"/>
        </w:rPr>
        <w:t xml:space="preserve">ní, sexuální zneužívání apod.) </w:t>
      </w:r>
      <w:r w:rsidRPr="00CC59D1">
        <w:rPr>
          <w:rFonts w:ascii="Times New Roman" w:hAnsi="Times New Roman" w:cs="Times New Roman"/>
          <w:sz w:val="24"/>
          <w:szCs w:val="24"/>
        </w:rPr>
        <w:t>a správně se rozhodují v situacích vlastního nebo cizího ohrožení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dokáží komunikovat</w:t>
      </w:r>
      <w:r w:rsidR="00CB27A4">
        <w:rPr>
          <w:rFonts w:ascii="Times New Roman" w:hAnsi="Times New Roman" w:cs="Times New Roman"/>
          <w:sz w:val="24"/>
          <w:szCs w:val="24"/>
        </w:rPr>
        <w:t xml:space="preserve"> se specializovanými službami (</w:t>
      </w:r>
      <w:r w:rsidRPr="00CC59D1">
        <w:rPr>
          <w:rFonts w:ascii="Times New Roman" w:hAnsi="Times New Roman" w:cs="Times New Roman"/>
          <w:sz w:val="24"/>
          <w:szCs w:val="24"/>
        </w:rPr>
        <w:t>linky důvěry, krizová centra)</w:t>
      </w:r>
    </w:p>
    <w:p w:rsidR="0038028F" w:rsidRPr="00CC59D1" w:rsidRDefault="0038028F" w:rsidP="0038028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59D1">
        <w:rPr>
          <w:rFonts w:ascii="Times New Roman" w:hAnsi="Times New Roman" w:cs="Times New Roman"/>
          <w:sz w:val="24"/>
          <w:szCs w:val="24"/>
        </w:rPr>
        <w:t>odmítají projevy brutality a násilí zprostředkované médii a umí o nich diskutovat</w:t>
      </w:r>
    </w:p>
    <w:p w:rsidR="0038028F" w:rsidRPr="00CC59D1" w:rsidRDefault="0038028F" w:rsidP="0038028F">
      <w:pPr>
        <w:rPr>
          <w:rFonts w:ascii="Times New Roman" w:hAnsi="Times New Roman" w:cs="Times New Roman"/>
          <w:sz w:val="24"/>
          <w:szCs w:val="24"/>
        </w:rPr>
      </w:pPr>
    </w:p>
    <w:p w:rsidR="008915ED" w:rsidRPr="00CC59D1" w:rsidRDefault="008915ED" w:rsidP="008915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15ED" w:rsidRPr="00CC59D1" w:rsidRDefault="008915ED" w:rsidP="008915ED">
      <w:pPr>
        <w:rPr>
          <w:rFonts w:ascii="Times New Roman" w:hAnsi="Times New Roman" w:cs="Times New Roman"/>
          <w:sz w:val="24"/>
          <w:szCs w:val="24"/>
        </w:rPr>
      </w:pPr>
    </w:p>
    <w:p w:rsidR="008915ED" w:rsidRPr="00CC59D1" w:rsidRDefault="008915ED" w:rsidP="00761B25">
      <w:pPr>
        <w:rPr>
          <w:rFonts w:ascii="Times New Roman" w:hAnsi="Times New Roman" w:cs="Times New Roman"/>
          <w:sz w:val="24"/>
          <w:szCs w:val="24"/>
        </w:rPr>
      </w:pPr>
    </w:p>
    <w:p w:rsidR="00761B25" w:rsidRPr="00CC59D1" w:rsidRDefault="00761B25" w:rsidP="00761B25">
      <w:pPr>
        <w:rPr>
          <w:rFonts w:ascii="Times New Roman" w:hAnsi="Times New Roman" w:cs="Times New Roman"/>
          <w:sz w:val="24"/>
          <w:szCs w:val="24"/>
        </w:rPr>
      </w:pPr>
    </w:p>
    <w:p w:rsidR="00CC59D1" w:rsidRPr="00C03B0F" w:rsidRDefault="00AC5C50" w:rsidP="00CC59D1">
      <w:pPr>
        <w:pStyle w:val="Nadpis1"/>
        <w:rPr>
          <w:rStyle w:val="Siln"/>
          <w:b w:val="0"/>
          <w:color w:val="0000FF"/>
          <w:szCs w:val="22"/>
        </w:rPr>
      </w:pPr>
      <w:hyperlink w:anchor="_top" w:history="1">
        <w:r w:rsidR="00CC59D1" w:rsidRPr="00C03B0F">
          <w:rPr>
            <w:rStyle w:val="Hypertextovodkaz"/>
            <w:b/>
            <w:szCs w:val="22"/>
          </w:rPr>
          <w:t>Metody a formy, jakými budou dílčí aktivity řešeny</w:t>
        </w:r>
      </w:hyperlink>
    </w:p>
    <w:p w:rsidR="00CC59D1" w:rsidRPr="00F00FAB" w:rsidRDefault="00CC59D1" w:rsidP="00CC59D1">
      <w:pPr>
        <w:jc w:val="both"/>
        <w:rPr>
          <w:sz w:val="24"/>
          <w:szCs w:val="24"/>
        </w:rPr>
      </w:pPr>
      <w:r w:rsidRPr="00F00FAB">
        <w:rPr>
          <w:sz w:val="24"/>
          <w:szCs w:val="24"/>
        </w:rPr>
        <w:br/>
        <w:t xml:space="preserve">Program je zaměřen </w:t>
      </w:r>
      <w:proofErr w:type="gramStart"/>
      <w:r w:rsidRPr="00F00FAB">
        <w:rPr>
          <w:sz w:val="24"/>
          <w:szCs w:val="24"/>
        </w:rPr>
        <w:t>na</w:t>
      </w:r>
      <w:proofErr w:type="gramEnd"/>
      <w:r w:rsidRPr="00F00FAB">
        <w:rPr>
          <w:sz w:val="24"/>
          <w:szCs w:val="24"/>
        </w:rPr>
        <w:t>:</w:t>
      </w:r>
    </w:p>
    <w:p w:rsidR="00CC59D1" w:rsidRPr="00F00FAB" w:rsidRDefault="00CC59D1" w:rsidP="00CC59D1">
      <w:p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1. – 5. ročník</w:t>
      </w:r>
    </w:p>
    <w:p w:rsidR="00CC59D1" w:rsidRPr="00F00FAB" w:rsidRDefault="00CC59D1" w:rsidP="00CC59D1">
      <w:pPr>
        <w:jc w:val="both"/>
        <w:rPr>
          <w:sz w:val="24"/>
          <w:szCs w:val="24"/>
        </w:rPr>
      </w:pP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společné stanovení a zažití pravidel soužití mezi žáky a učiteli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zvyšování zdravého sebevědomí žáků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zkoumání a uvědomování si vlastní osobnosti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vnímání individuálních odlišností dětí mezi sebou a přijímání těchto jevů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>nácvik vzájemné úcty, sebeúcty a důvěry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>rozvoj schopnosti diskutovat, komunikova</w:t>
      </w:r>
      <w:r w:rsidR="00CB27A4">
        <w:rPr>
          <w:sz w:val="24"/>
          <w:szCs w:val="24"/>
        </w:rPr>
        <w:t>t, řešit problémy a konflikty (</w:t>
      </w:r>
      <w:r w:rsidRPr="00033812">
        <w:rPr>
          <w:sz w:val="24"/>
          <w:szCs w:val="24"/>
        </w:rPr>
        <w:t>například formou komunitního kruhu)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>rozvoj schopnosti klást otázky, umění vyjádřit svůj názor, umění říci „ne“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navozování příznivého psychosociálního klimatu ve třídě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osvojování a upevňování základních návyků v rámci ZŽS – hygiena, životospráva, sdělení základních informací z oblasti prevence experimentování s alkoholem a cigaretami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zaměření pozornosti na včasné odhalování specifických poruch učení nebo i jiných postižení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všestranný rozvoj osobnosti žáka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soustředěnost na včasné diagnostikování </w:t>
      </w:r>
      <w:proofErr w:type="gramStart"/>
      <w:r w:rsidRPr="00033812">
        <w:rPr>
          <w:sz w:val="24"/>
          <w:szCs w:val="24"/>
        </w:rPr>
        <w:t>soc.-patologických</w:t>
      </w:r>
      <w:proofErr w:type="gramEnd"/>
      <w:r w:rsidRPr="00033812">
        <w:rPr>
          <w:sz w:val="24"/>
          <w:szCs w:val="24"/>
        </w:rPr>
        <w:t xml:space="preserve"> problémů ve třídních kolektivech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důraz na spolupráci s rodiči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široká nabídka volnočasových aktivit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ekologická výchova </w:t>
      </w:r>
    </w:p>
    <w:p w:rsidR="00CC59D1" w:rsidRPr="00033812" w:rsidRDefault="00CC59D1" w:rsidP="00CC59D1">
      <w:pPr>
        <w:numPr>
          <w:ilvl w:val="0"/>
          <w:numId w:val="10"/>
        </w:numPr>
        <w:rPr>
          <w:sz w:val="24"/>
          <w:szCs w:val="24"/>
        </w:rPr>
      </w:pPr>
      <w:r w:rsidRPr="00033812">
        <w:rPr>
          <w:sz w:val="24"/>
          <w:szCs w:val="24"/>
        </w:rPr>
        <w:t xml:space="preserve">návštěvy filmových a divadelních představení, koncertů, besed apod. Účast v soutěžích výtvarných, sportovních, zdravotnických, dopravních atd. jako v předchozích letech </w:t>
      </w:r>
    </w:p>
    <w:p w:rsidR="00CC59D1" w:rsidRPr="00F00FAB" w:rsidRDefault="00CC59D1" w:rsidP="00CC59D1">
      <w:pPr>
        <w:widowControl w:val="0"/>
        <w:jc w:val="both"/>
        <w:rPr>
          <w:sz w:val="24"/>
          <w:szCs w:val="24"/>
        </w:rPr>
      </w:pPr>
    </w:p>
    <w:p w:rsidR="00CC59D1" w:rsidRPr="00F00FAB" w:rsidRDefault="00CC59D1" w:rsidP="00CC59D1">
      <w:pPr>
        <w:jc w:val="both"/>
        <w:rPr>
          <w:sz w:val="24"/>
          <w:szCs w:val="24"/>
        </w:rPr>
      </w:pPr>
    </w:p>
    <w:p w:rsidR="00CC59D1" w:rsidRPr="00F00FAB" w:rsidRDefault="00CC59D1" w:rsidP="00CB27A4">
      <w:pPr>
        <w:ind w:left="0" w:firstLine="0"/>
        <w:jc w:val="both"/>
        <w:rPr>
          <w:sz w:val="24"/>
          <w:szCs w:val="24"/>
        </w:rPr>
      </w:pPr>
      <w:r w:rsidRPr="00F00FAB">
        <w:rPr>
          <w:sz w:val="24"/>
          <w:szCs w:val="24"/>
        </w:rPr>
        <w:t xml:space="preserve">6. – 9. ročník </w:t>
      </w:r>
    </w:p>
    <w:p w:rsidR="00CC59D1" w:rsidRPr="00F00FAB" w:rsidRDefault="00CC59D1" w:rsidP="00CC59D1">
      <w:p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Přechod na druhý stupeň základní školy přináší řadu změn a z nich vyplývajících zátěžových situací – změna třídního učitele, střídání vyučujících v jednotlivých předmětech, odchod některých spolužáků (víceletá gymnázia, sportovní třídy apod.) a příchod nových spolužáků, zvýšené nároky na objem a strukturu učiva.</w:t>
      </w:r>
    </w:p>
    <w:p w:rsidR="00CC59D1" w:rsidRPr="00F00FAB" w:rsidRDefault="00CC59D1" w:rsidP="00CC59D1">
      <w:pPr>
        <w:jc w:val="both"/>
        <w:rPr>
          <w:sz w:val="24"/>
          <w:szCs w:val="24"/>
        </w:rPr>
      </w:pPr>
    </w:p>
    <w:p w:rsidR="00CC59D1" w:rsidRPr="00F00FAB" w:rsidRDefault="00CC59D1" w:rsidP="00CC59D1">
      <w:p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Obsah programu: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vzájemné poznávání účastníků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vytváření vztahu důvěry mezi žáky a učiteli a mezi žáky navzájem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stanovení pravidel soužití třídní komunity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formování skupiny, která je pro žáky bezpečným místem, která jim pomůže vyhnout se rizikovému společensky nežádoucímu chování – šikanování, užívání alkoholu a drog, vzniku různých typů závislostí apod.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začlenění nových žáků do komunity třídy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trénink obrany před manipulací, s uměním říci „ne“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trénink odpovědnosti za vlastní rozhodnutí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zvládání náročných fyzických duševních situací</w:t>
      </w:r>
    </w:p>
    <w:p w:rsidR="00CC59D1" w:rsidRPr="00F00FAB" w:rsidRDefault="00CC59D1" w:rsidP="00CC59D1">
      <w:pPr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umění vyrovnat se s neúspěchem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upevňování vztahů v komunitě vrstevníků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rozvoj schopností přijímat svobodná a odpovědná rozhodnutí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nácvik efektivní komunikace na základě vlastních prožitků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nácvik řešení zátěžových situací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zvýšení schopnosti odolávat nebezpečím, kriz</w:t>
      </w:r>
      <w:r w:rsidR="00CB27A4">
        <w:rPr>
          <w:sz w:val="24"/>
          <w:szCs w:val="24"/>
        </w:rPr>
        <w:t xml:space="preserve">ím, stresu, zátěžovým situacím </w:t>
      </w:r>
      <w:r w:rsidRPr="00F00FAB">
        <w:rPr>
          <w:sz w:val="24"/>
          <w:szCs w:val="24"/>
        </w:rPr>
        <w:t>(včetně odmítání alkoholu, drog, nikotinu, nevhodných způsobů chování)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přehled životních rizik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společenské vztahy (včetně mediální hygieny, vlivu reklamy a</w:t>
      </w:r>
      <w:r w:rsidR="00CB27A4">
        <w:rPr>
          <w:sz w:val="24"/>
          <w:szCs w:val="24"/>
        </w:rPr>
        <w:t>pod.</w:t>
      </w:r>
      <w:r w:rsidRPr="00F00FAB">
        <w:rPr>
          <w:sz w:val="24"/>
          <w:szCs w:val="24"/>
        </w:rPr>
        <w:t>)</w:t>
      </w:r>
    </w:p>
    <w:p w:rsidR="00CC59D1" w:rsidRPr="00F00FAB" w:rsidRDefault="00CC59D1" w:rsidP="00CC59D1">
      <w:pPr>
        <w:numPr>
          <w:ilvl w:val="0"/>
          <w:numId w:val="10"/>
        </w:numPr>
        <w:jc w:val="both"/>
        <w:rPr>
          <w:sz w:val="24"/>
          <w:szCs w:val="24"/>
        </w:rPr>
      </w:pPr>
      <w:r w:rsidRPr="00F00FAB">
        <w:rPr>
          <w:sz w:val="24"/>
          <w:szCs w:val="24"/>
        </w:rPr>
        <w:t>modelové, projektové situace poskytující návody k řešení problémů</w:t>
      </w:r>
    </w:p>
    <w:p w:rsidR="00CC59D1" w:rsidRDefault="00CC59D1" w:rsidP="00CB27A4">
      <w:pPr>
        <w:spacing w:before="100" w:beforeAutospacing="1" w:after="100" w:afterAutospacing="1"/>
        <w:ind w:left="0" w:firstLine="0"/>
        <w:rPr>
          <w:sz w:val="24"/>
          <w:szCs w:val="24"/>
        </w:rPr>
      </w:pPr>
    </w:p>
    <w:p w:rsidR="00CC59D1" w:rsidRDefault="00CC59D1" w:rsidP="00CC59D1">
      <w:pPr>
        <w:spacing w:before="100" w:beforeAutospacing="1" w:after="100" w:afterAutospacing="1"/>
        <w:rPr>
          <w:sz w:val="24"/>
          <w:szCs w:val="24"/>
        </w:rPr>
      </w:pPr>
    </w:p>
    <w:p w:rsidR="00CC59D1" w:rsidRPr="00C03B0F" w:rsidRDefault="00AC5C50" w:rsidP="00CC59D1">
      <w:pPr>
        <w:pStyle w:val="Nadpis1"/>
        <w:rPr>
          <w:rStyle w:val="Siln"/>
          <w:b w:val="0"/>
          <w:color w:val="0000FF"/>
          <w:szCs w:val="22"/>
        </w:rPr>
      </w:pPr>
      <w:hyperlink w:anchor="_top" w:history="1">
        <w:r w:rsidR="00CC59D1" w:rsidRPr="00C03B0F">
          <w:rPr>
            <w:rStyle w:val="Hypertextovodkaz"/>
            <w:b/>
            <w:szCs w:val="22"/>
          </w:rPr>
          <w:t>Vyhodnocení preventivní strategie</w:t>
        </w:r>
      </w:hyperlink>
    </w:p>
    <w:p w:rsidR="00CC59D1" w:rsidRPr="00192BEB" w:rsidRDefault="00CC59D1" w:rsidP="00CC59D1">
      <w:pPr>
        <w:spacing w:before="100" w:beforeAutospacing="1" w:after="100" w:afterAutospacing="1"/>
        <w:rPr>
          <w:sz w:val="24"/>
          <w:szCs w:val="24"/>
        </w:rPr>
      </w:pPr>
      <w:r w:rsidRPr="00192BEB">
        <w:rPr>
          <w:bCs/>
          <w:sz w:val="24"/>
          <w:szCs w:val="24"/>
        </w:rPr>
        <w:t xml:space="preserve">O programu školní </w:t>
      </w:r>
      <w:proofErr w:type="spellStart"/>
      <w:r w:rsidRPr="00192BEB">
        <w:rPr>
          <w:bCs/>
          <w:sz w:val="24"/>
          <w:szCs w:val="24"/>
        </w:rPr>
        <w:t>preventista</w:t>
      </w:r>
      <w:proofErr w:type="spellEnd"/>
      <w:r w:rsidRPr="00192BEB">
        <w:rPr>
          <w:bCs/>
          <w:sz w:val="24"/>
          <w:szCs w:val="24"/>
        </w:rPr>
        <w:t xml:space="preserve"> povede průběžné záznamy, s jejichž výsledky bude pravidelně seznamovat vedení školy, ostatní pedagogické pracovníky a rodiče žáků. </w:t>
      </w:r>
    </w:p>
    <w:p w:rsidR="00CC59D1" w:rsidRPr="006306EE" w:rsidRDefault="00CC59D1" w:rsidP="00CC59D1">
      <w:pPr>
        <w:rPr>
          <w:sz w:val="24"/>
          <w:szCs w:val="24"/>
        </w:rPr>
      </w:pPr>
      <w:r>
        <w:rPr>
          <w:sz w:val="24"/>
          <w:szCs w:val="24"/>
        </w:rPr>
        <w:t>Vyhodnocení se t</w:t>
      </w:r>
      <w:r w:rsidRPr="006306EE">
        <w:rPr>
          <w:sz w:val="24"/>
          <w:szCs w:val="24"/>
        </w:rPr>
        <w:t>ýká věcné podstaty realizace jednotlivých akcí a aktivit, dává přehled o počtech účastníků, finančních nákladech, schopnosti realizovat jednotlivé programy apod.</w:t>
      </w:r>
    </w:p>
    <w:p w:rsidR="00CC59D1" w:rsidRPr="006306EE" w:rsidRDefault="00CC59D1" w:rsidP="00CC59D1">
      <w:pPr>
        <w:rPr>
          <w:sz w:val="24"/>
          <w:szCs w:val="24"/>
        </w:rPr>
      </w:pPr>
      <w:r w:rsidRPr="006306EE">
        <w:rPr>
          <w:sz w:val="24"/>
          <w:szCs w:val="24"/>
        </w:rPr>
        <w:t> </w:t>
      </w:r>
    </w:p>
    <w:p w:rsidR="00CC59D1" w:rsidRPr="006306EE" w:rsidRDefault="00CC59D1" w:rsidP="00CC59D1">
      <w:pPr>
        <w:rPr>
          <w:sz w:val="24"/>
          <w:szCs w:val="24"/>
        </w:rPr>
      </w:pPr>
      <w:r w:rsidRPr="006306EE">
        <w:rPr>
          <w:sz w:val="24"/>
          <w:szCs w:val="24"/>
        </w:rPr>
        <w:t>Vyhodnocení výsledků uskutečňovaného procesu změn</w:t>
      </w:r>
    </w:p>
    <w:p w:rsidR="00CC59D1" w:rsidRPr="006306EE" w:rsidRDefault="00CC59D1" w:rsidP="00CC59D1">
      <w:pPr>
        <w:rPr>
          <w:sz w:val="24"/>
          <w:szCs w:val="24"/>
        </w:rPr>
      </w:pPr>
      <w:r w:rsidRPr="006306EE">
        <w:rPr>
          <w:sz w:val="24"/>
          <w:szCs w:val="24"/>
        </w:rPr>
        <w:t>- zhodnocení psychosociálního klimatu ve škole, kázně a případně i prospěchu žáků</w:t>
      </w:r>
    </w:p>
    <w:p w:rsidR="00CC59D1" w:rsidRPr="006306EE" w:rsidRDefault="00CC59D1" w:rsidP="00CC59D1">
      <w:pPr>
        <w:rPr>
          <w:sz w:val="24"/>
          <w:szCs w:val="24"/>
        </w:rPr>
      </w:pPr>
      <w:r w:rsidRPr="006306EE">
        <w:rPr>
          <w:sz w:val="24"/>
          <w:szCs w:val="24"/>
        </w:rPr>
        <w:t>- zhodnocení posunu v postojích a hodnotových systémech dětí</w:t>
      </w:r>
    </w:p>
    <w:p w:rsidR="00CC59D1" w:rsidRPr="006306EE" w:rsidRDefault="00CC59D1" w:rsidP="00CC59D1">
      <w:pPr>
        <w:rPr>
          <w:sz w:val="24"/>
          <w:szCs w:val="24"/>
        </w:rPr>
      </w:pPr>
      <w:r w:rsidRPr="006306EE">
        <w:rPr>
          <w:sz w:val="24"/>
          <w:szCs w:val="24"/>
        </w:rPr>
        <w:t xml:space="preserve">- zhodnocení výskytu </w:t>
      </w:r>
      <w:r>
        <w:rPr>
          <w:sz w:val="24"/>
          <w:szCs w:val="24"/>
        </w:rPr>
        <w:t>rizikového chování</w:t>
      </w:r>
      <w:r w:rsidRPr="006306EE">
        <w:rPr>
          <w:sz w:val="24"/>
          <w:szCs w:val="24"/>
        </w:rPr>
        <w:t xml:space="preserve"> ve škole</w:t>
      </w:r>
    </w:p>
    <w:p w:rsidR="00CC59D1" w:rsidRPr="006306EE" w:rsidRDefault="00CC59D1" w:rsidP="00CC59D1">
      <w:pPr>
        <w:rPr>
          <w:sz w:val="24"/>
          <w:szCs w:val="24"/>
        </w:rPr>
      </w:pPr>
      <w:r w:rsidRPr="006306EE">
        <w:rPr>
          <w:sz w:val="24"/>
          <w:szCs w:val="24"/>
        </w:rPr>
        <w:t> </w:t>
      </w:r>
    </w:p>
    <w:p w:rsidR="00CC59D1" w:rsidRPr="00F00FAB" w:rsidRDefault="00CC59D1" w:rsidP="00CC59D1">
      <w:pPr>
        <w:rPr>
          <w:sz w:val="24"/>
          <w:szCs w:val="24"/>
        </w:rPr>
      </w:pPr>
      <w:bookmarkStart w:id="3" w:name="_14._Kontakty_s"/>
      <w:bookmarkEnd w:id="3"/>
      <w:r w:rsidRPr="00F00FAB">
        <w:br/>
      </w:r>
    </w:p>
    <w:p w:rsidR="00CC59D1" w:rsidRPr="00F00FAB" w:rsidRDefault="00CC59D1" w:rsidP="00CC59D1">
      <w:pPr>
        <w:rPr>
          <w:sz w:val="24"/>
          <w:szCs w:val="24"/>
        </w:rPr>
      </w:pPr>
    </w:p>
    <w:p w:rsidR="00CC59D1" w:rsidRPr="00F00FAB" w:rsidRDefault="00CC59D1" w:rsidP="00CC59D1">
      <w:pPr>
        <w:rPr>
          <w:sz w:val="24"/>
          <w:szCs w:val="24"/>
        </w:rPr>
      </w:pPr>
    </w:p>
    <w:p w:rsidR="00CC59D1" w:rsidRPr="00F00FAB" w:rsidRDefault="00CC59D1" w:rsidP="00CC59D1">
      <w:pPr>
        <w:rPr>
          <w:sz w:val="24"/>
          <w:szCs w:val="24"/>
        </w:rPr>
      </w:pPr>
    </w:p>
    <w:p w:rsidR="00CC59D1" w:rsidRDefault="00CC59D1" w:rsidP="00CC59D1">
      <w:pPr>
        <w:rPr>
          <w:sz w:val="24"/>
          <w:szCs w:val="24"/>
        </w:rPr>
      </w:pPr>
    </w:p>
    <w:p w:rsidR="003334D4" w:rsidRPr="00CC59D1" w:rsidRDefault="003334D4" w:rsidP="00761B25">
      <w:pPr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3334D4" w:rsidRPr="00CC5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7D5554"/>
    <w:multiLevelType w:val="hybridMultilevel"/>
    <w:tmpl w:val="7772CA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8723D6"/>
    <w:multiLevelType w:val="hybridMultilevel"/>
    <w:tmpl w:val="E9284A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3A13C6"/>
    <w:multiLevelType w:val="hybridMultilevel"/>
    <w:tmpl w:val="69848C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EA33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3D0C2317"/>
    <w:multiLevelType w:val="multilevel"/>
    <w:tmpl w:val="A7D08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E83CA6"/>
    <w:multiLevelType w:val="hybridMultilevel"/>
    <w:tmpl w:val="C8480F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8A5DD5"/>
    <w:multiLevelType w:val="hybridMultilevel"/>
    <w:tmpl w:val="5AE46D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9B7C7E"/>
    <w:multiLevelType w:val="hybridMultilevel"/>
    <w:tmpl w:val="6B26EA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F6EB7"/>
    <w:multiLevelType w:val="singleLevel"/>
    <w:tmpl w:val="697669F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10">
    <w:nsid w:val="68543C70"/>
    <w:multiLevelType w:val="hybridMultilevel"/>
    <w:tmpl w:val="82A8D6C8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>
    <w:nsid w:val="6E19749A"/>
    <w:multiLevelType w:val="multilevel"/>
    <w:tmpl w:val="0EA2C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0"/>
    <w:lvlOverride w:ilvl="0">
      <w:lvl w:ilvl="0">
        <w:start w:val="4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56"/>
    <w:rsid w:val="0001653F"/>
    <w:rsid w:val="003334D4"/>
    <w:rsid w:val="0038028F"/>
    <w:rsid w:val="00742571"/>
    <w:rsid w:val="00761B25"/>
    <w:rsid w:val="007D556F"/>
    <w:rsid w:val="008915ED"/>
    <w:rsid w:val="00933832"/>
    <w:rsid w:val="00953705"/>
    <w:rsid w:val="0098048D"/>
    <w:rsid w:val="009A3A1E"/>
    <w:rsid w:val="00AC5C50"/>
    <w:rsid w:val="00C35465"/>
    <w:rsid w:val="00CB27A4"/>
    <w:rsid w:val="00CC59D1"/>
    <w:rsid w:val="00DB1556"/>
    <w:rsid w:val="00E05A33"/>
    <w:rsid w:val="00E5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284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D556F"/>
    <w:pPr>
      <w:keepNext/>
      <w:ind w:left="0" w:firstLine="0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46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7D556F"/>
    <w:pPr>
      <w:keepNext/>
      <w:ind w:left="0" w:firstLine="0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556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7D556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styleId="Siln">
    <w:name w:val="Strong"/>
    <w:basedOn w:val="Standardnpsmoodstavce"/>
    <w:qFormat/>
    <w:rsid w:val="007D556F"/>
    <w:rPr>
      <w:b/>
      <w:bCs/>
    </w:rPr>
  </w:style>
  <w:style w:type="paragraph" w:styleId="Zkladntext">
    <w:name w:val="Body Text"/>
    <w:basedOn w:val="Normln"/>
    <w:link w:val="ZkladntextChar"/>
    <w:rsid w:val="007D556F"/>
    <w:pPr>
      <w:widowControl w:val="0"/>
      <w:ind w:left="0" w:firstLine="0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D556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A3A1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E546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rsid w:val="00E546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284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D556F"/>
    <w:pPr>
      <w:keepNext/>
      <w:ind w:left="0" w:firstLine="0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46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7D556F"/>
    <w:pPr>
      <w:keepNext/>
      <w:ind w:left="0" w:firstLine="0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D556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7D556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styleId="Siln">
    <w:name w:val="Strong"/>
    <w:basedOn w:val="Standardnpsmoodstavce"/>
    <w:qFormat/>
    <w:rsid w:val="007D556F"/>
    <w:rPr>
      <w:b/>
      <w:bCs/>
    </w:rPr>
  </w:style>
  <w:style w:type="paragraph" w:styleId="Zkladntext">
    <w:name w:val="Body Text"/>
    <w:basedOn w:val="Normln"/>
    <w:link w:val="ZkladntextChar"/>
    <w:rsid w:val="007D556F"/>
    <w:pPr>
      <w:widowControl w:val="0"/>
      <w:ind w:left="0" w:firstLine="0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D556F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A3A1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E546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rsid w:val="00E546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2914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Hrbacova</dc:creator>
  <cp:lastModifiedBy>Hrbacova</cp:lastModifiedBy>
  <cp:revision>3</cp:revision>
  <dcterms:created xsi:type="dcterms:W3CDTF">2023-09-04T10:18:00Z</dcterms:created>
  <dcterms:modified xsi:type="dcterms:W3CDTF">2023-10-30T11:45:00Z</dcterms:modified>
</cp:coreProperties>
</file>